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269" w:rsidRPr="00DF4269" w:rsidRDefault="00DF4269" w:rsidP="00DF4269">
      <w:pPr>
        <w:pBdr>
          <w:bottom w:val="single" w:sz="4" w:space="1" w:color="auto"/>
        </w:pBdr>
        <w:tabs>
          <w:tab w:val="right" w:pos="9781"/>
        </w:tabs>
        <w:spacing w:after="0" w:line="240" w:lineRule="auto"/>
        <w:rPr>
          <w:rFonts w:ascii="Arial" w:eastAsia="MS Mincho" w:hAnsi="Arial" w:cs="Arial"/>
          <w:b/>
          <w:sz w:val="24"/>
          <w:szCs w:val="24"/>
          <w:lang w:eastAsia="ja-JP"/>
        </w:rPr>
      </w:pPr>
      <w:r w:rsidRPr="00DF4269">
        <w:rPr>
          <w:rFonts w:ascii="Arial" w:eastAsia="MS Mincho" w:hAnsi="Arial" w:cs="Arial"/>
          <w:b/>
          <w:sz w:val="24"/>
          <w:szCs w:val="24"/>
          <w:lang w:eastAsia="ja-JP"/>
        </w:rPr>
        <w:t>3GPP TSG-SA WG1 Meeting #6</w:t>
      </w:r>
      <w:r w:rsidR="00492BE0">
        <w:rPr>
          <w:rFonts w:ascii="Arial" w:eastAsia="MS Mincho" w:hAnsi="Arial" w:cs="Arial"/>
          <w:b/>
          <w:sz w:val="24"/>
          <w:szCs w:val="24"/>
          <w:lang w:eastAsia="ja-JP"/>
        </w:rPr>
        <w:t>7</w:t>
      </w:r>
      <w:r w:rsidRPr="00DF4269">
        <w:rPr>
          <w:rFonts w:ascii="Arial" w:eastAsia="MS Mincho" w:hAnsi="Arial" w:cs="Arial"/>
          <w:b/>
          <w:sz w:val="24"/>
          <w:szCs w:val="24"/>
          <w:lang w:eastAsia="ja-JP"/>
        </w:rPr>
        <w:tab/>
        <w:t>S1-14</w:t>
      </w:r>
      <w:r w:rsidR="00492BE0">
        <w:rPr>
          <w:rFonts w:ascii="Arial" w:eastAsia="MS Mincho" w:hAnsi="Arial" w:cs="Arial"/>
          <w:b/>
          <w:sz w:val="24"/>
          <w:szCs w:val="24"/>
          <w:lang w:eastAsia="ja-JP"/>
        </w:rPr>
        <w:t>3</w:t>
      </w:r>
      <w:r w:rsidR="00E30775" w:rsidRPr="00E30775">
        <w:rPr>
          <w:rFonts w:ascii="Arial" w:eastAsia="MS Mincho" w:hAnsi="Arial" w:cs="Arial"/>
          <w:b/>
          <w:sz w:val="24"/>
          <w:szCs w:val="24"/>
          <w:lang w:eastAsia="ja-JP"/>
        </w:rPr>
        <w:t>00</w:t>
      </w:r>
      <w:r w:rsidR="00492BE0">
        <w:rPr>
          <w:rFonts w:ascii="Arial" w:eastAsia="MS Mincho" w:hAnsi="Arial" w:cs="Arial"/>
          <w:b/>
          <w:sz w:val="24"/>
          <w:szCs w:val="24"/>
          <w:lang w:eastAsia="ja-JP"/>
        </w:rPr>
        <w:t>3</w:t>
      </w:r>
    </w:p>
    <w:p w:rsidR="00DF4269" w:rsidRPr="00DF4269" w:rsidRDefault="00492BE0" w:rsidP="00DF4269">
      <w:pPr>
        <w:pBdr>
          <w:bottom w:val="single" w:sz="4" w:space="1" w:color="auto"/>
        </w:pBdr>
        <w:tabs>
          <w:tab w:val="right" w:pos="9781"/>
        </w:tabs>
        <w:spacing w:after="0" w:line="240" w:lineRule="auto"/>
        <w:rPr>
          <w:rFonts w:ascii="Arial" w:eastAsia="MS Mincho" w:hAnsi="Arial" w:cs="Arial"/>
          <w:b/>
          <w:sz w:val="24"/>
          <w:szCs w:val="24"/>
          <w:lang w:eastAsia="ja-JP"/>
        </w:rPr>
      </w:pPr>
      <w:r w:rsidRPr="00492BE0">
        <w:rPr>
          <w:rFonts w:ascii="Arial" w:eastAsia="MS Mincho" w:hAnsi="Arial" w:cs="Arial"/>
          <w:b/>
          <w:sz w:val="24"/>
          <w:szCs w:val="24"/>
          <w:lang w:eastAsia="ja-JP"/>
        </w:rPr>
        <w:t>Sophia Antipolis, France, 18 – 22 August</w:t>
      </w:r>
      <w:bookmarkStart w:id="0" w:name="_GoBack"/>
      <w:bookmarkEnd w:id="0"/>
      <w:r w:rsidR="00DF4269" w:rsidRPr="00DF4269">
        <w:rPr>
          <w:rFonts w:ascii="Arial" w:eastAsia="MS Mincho" w:hAnsi="Arial" w:cs="Arial"/>
          <w:b/>
          <w:sz w:val="24"/>
          <w:szCs w:val="24"/>
          <w:lang w:eastAsia="ja-JP"/>
        </w:rPr>
        <w:t xml:space="preserve"> 2014</w:t>
      </w:r>
      <w:r w:rsidR="00DF4269" w:rsidRPr="00DF4269">
        <w:rPr>
          <w:rFonts w:ascii="Arial" w:eastAsia="MS Mincho" w:hAnsi="Arial" w:cs="Arial"/>
          <w:b/>
          <w:sz w:val="24"/>
          <w:szCs w:val="24"/>
          <w:lang w:eastAsia="ja-JP"/>
        </w:rPr>
        <w:tab/>
      </w:r>
      <w:r w:rsidR="00DF4269" w:rsidRPr="00DF4269">
        <w:rPr>
          <w:rFonts w:ascii="Arial" w:eastAsia="MS Mincho" w:hAnsi="Arial" w:cs="Arial"/>
          <w:b/>
          <w:i/>
          <w:color w:val="0070C0"/>
          <w:sz w:val="20"/>
          <w:szCs w:val="20"/>
          <w:lang w:eastAsia="ja-JP"/>
        </w:rPr>
        <w:t>(</w:t>
      </w:r>
      <w:r>
        <w:rPr>
          <w:rFonts w:ascii="Arial" w:eastAsia="MS Mincho" w:hAnsi="Arial" w:cs="Arial"/>
          <w:b/>
          <w:i/>
          <w:color w:val="0070C0"/>
          <w:sz w:val="20"/>
          <w:szCs w:val="20"/>
          <w:lang w:eastAsia="ja-JP"/>
        </w:rPr>
        <w:t xml:space="preserve">duplicate </w:t>
      </w:r>
      <w:r w:rsidR="00DF4269" w:rsidRPr="00DF4269">
        <w:rPr>
          <w:rFonts w:ascii="Arial" w:eastAsia="MS Mincho" w:hAnsi="Arial" w:cs="Arial"/>
          <w:b/>
          <w:i/>
          <w:color w:val="0070C0"/>
          <w:sz w:val="20"/>
          <w:szCs w:val="20"/>
          <w:lang w:eastAsia="ja-JP"/>
        </w:rPr>
        <w:t>of S1-14</w:t>
      </w:r>
      <w:r>
        <w:rPr>
          <w:rFonts w:ascii="Arial" w:eastAsia="MS Mincho" w:hAnsi="Arial" w:cs="Arial"/>
          <w:b/>
          <w:i/>
          <w:color w:val="0070C0"/>
          <w:sz w:val="20"/>
          <w:szCs w:val="20"/>
          <w:lang w:eastAsia="ja-JP"/>
        </w:rPr>
        <w:t>2004</w:t>
      </w:r>
      <w:r w:rsidR="00DF4269" w:rsidRPr="00DF4269">
        <w:rPr>
          <w:rFonts w:ascii="Arial" w:eastAsia="MS Mincho" w:hAnsi="Arial" w:cs="Arial"/>
          <w:b/>
          <w:i/>
          <w:color w:val="0070C0"/>
          <w:sz w:val="20"/>
          <w:szCs w:val="20"/>
          <w:lang w:eastAsia="ja-JP"/>
        </w:rPr>
        <w:t>)</w:t>
      </w:r>
    </w:p>
    <w:p w:rsidR="00DF4269" w:rsidRDefault="00DF4269" w:rsidP="00DF4269">
      <w:pPr>
        <w:tabs>
          <w:tab w:val="left" w:pos="1701"/>
        </w:tabs>
        <w:spacing w:after="0"/>
        <w:rPr>
          <w:rFonts w:ascii="Arial" w:eastAsia="SimSun" w:hAnsi="Arial" w:cs="Arial"/>
          <w:sz w:val="24"/>
          <w:szCs w:val="24"/>
        </w:rPr>
      </w:pP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855834">
        <w:rPr>
          <w:rFonts w:ascii="Arial" w:eastAsia="SimSun" w:hAnsi="Arial" w:cs="Arial"/>
          <w:sz w:val="24"/>
          <w:szCs w:val="24"/>
        </w:rPr>
        <w:t>64</w:t>
      </w: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Agenda Item:</w:t>
      </w:r>
      <w:r w:rsidRPr="00E221BA">
        <w:rPr>
          <w:rFonts w:ascii="Arial" w:eastAsia="SimSun" w:hAnsi="Arial" w:cs="Arial"/>
          <w:sz w:val="24"/>
          <w:szCs w:val="24"/>
        </w:rPr>
        <w:tab/>
      </w:r>
      <w:r w:rsidR="00E30775">
        <w:rPr>
          <w:rFonts w:ascii="Arial" w:eastAsia="SimSun" w:hAnsi="Arial" w:cs="Arial"/>
          <w:sz w:val="24"/>
          <w:szCs w:val="24"/>
        </w:rPr>
        <w:t>3.1</w:t>
      </w: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Source:</w:t>
      </w:r>
      <w:r w:rsidRPr="00E221BA">
        <w:rPr>
          <w:rFonts w:ascii="Arial" w:eastAsia="SimSun" w:hAnsi="Arial" w:cs="Arial"/>
          <w:sz w:val="24"/>
          <w:szCs w:val="24"/>
        </w:rPr>
        <w:tab/>
        <w:t>SA1 Chairman</w:t>
      </w: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Contact:</w:t>
      </w:r>
      <w:r w:rsidRPr="00E221BA">
        <w:rPr>
          <w:rFonts w:ascii="Arial" w:eastAsia="SimSun" w:hAnsi="Arial" w:cs="Arial"/>
          <w:sz w:val="24"/>
          <w:szCs w:val="24"/>
        </w:rPr>
        <w:tab/>
        <w:t xml:space="preserve">Mona Mustapha [mona.mustapha@vodafone.com] </w:t>
      </w:r>
    </w:p>
    <w:p w:rsidR="001F7BA0" w:rsidRPr="00E221BA" w:rsidRDefault="001F7BA0" w:rsidP="001F7BA0">
      <w:pPr>
        <w:pBdr>
          <w:bottom w:val="single" w:sz="6" w:space="1" w:color="auto"/>
        </w:pBdr>
        <w:rPr>
          <w:rFonts w:ascii="Arial" w:hAnsi="Arial" w:cs="Arial"/>
          <w:sz w:val="24"/>
          <w:szCs w:val="24"/>
        </w:rPr>
      </w:pPr>
    </w:p>
    <w:p w:rsidR="001F7BA0" w:rsidRPr="00E221BA" w:rsidRDefault="001F7BA0" w:rsidP="001F7BA0">
      <w:pPr>
        <w:rPr>
          <w:rFonts w:ascii="Arial" w:hAnsi="Arial" w:cs="Arial"/>
          <w:i/>
          <w:lang w:val="nl-NL"/>
        </w:rPr>
      </w:pPr>
      <w:r w:rsidRPr="00E221BA">
        <w:rPr>
          <w:rFonts w:ascii="Arial" w:hAnsi="Arial" w:cs="Arial"/>
          <w:i/>
          <w:lang w:val="nl-NL"/>
        </w:rPr>
        <w:t xml:space="preserve">Abstract: </w:t>
      </w:r>
      <w:r w:rsidR="00F244AC" w:rsidRPr="00E221BA">
        <w:rPr>
          <w:rFonts w:ascii="Arial" w:hAnsi="Arial" w:cs="Arial"/>
          <w:i/>
          <w:lang w:val="nl-NL"/>
        </w:rPr>
        <w:t>Summary of SA1 topics at SA plenary.</w:t>
      </w:r>
    </w:p>
    <w:p w:rsidR="00A14A80" w:rsidRPr="00E221BA" w:rsidRDefault="00A14A80" w:rsidP="00504B45">
      <w:pPr>
        <w:pStyle w:val="Heading1"/>
      </w:pPr>
      <w:r w:rsidRPr="00E221BA">
        <w:t>1</w:t>
      </w:r>
      <w:r w:rsidRPr="00E221BA">
        <w:tab/>
        <w:t>Introduction</w:t>
      </w:r>
    </w:p>
    <w:p w:rsidR="00845AF7" w:rsidRPr="00E221BA" w:rsidRDefault="00845AF7" w:rsidP="00840E8C">
      <w:pPr>
        <w:rPr>
          <w:rFonts w:ascii="Arial" w:hAnsi="Arial" w:cs="Arial"/>
        </w:rPr>
      </w:pPr>
      <w:r w:rsidRPr="00E221BA">
        <w:rPr>
          <w:rFonts w:ascii="Arial" w:hAnsi="Arial" w:cs="Arial"/>
        </w:rPr>
        <w:t xml:space="preserve">This document </w:t>
      </w:r>
      <w:r w:rsidR="006D3524" w:rsidRPr="00E221BA">
        <w:rPr>
          <w:rFonts w:ascii="Arial" w:hAnsi="Arial" w:cs="Arial"/>
        </w:rPr>
        <w:t xml:space="preserve">is </w:t>
      </w:r>
      <w:r w:rsidR="00E63B2D" w:rsidRPr="00E221BA">
        <w:rPr>
          <w:rFonts w:ascii="Arial" w:hAnsi="Arial" w:cs="Arial"/>
        </w:rPr>
        <w:t xml:space="preserve">a </w:t>
      </w:r>
      <w:r w:rsidRPr="00E221BA">
        <w:rPr>
          <w:rFonts w:ascii="Arial" w:hAnsi="Arial" w:cs="Arial"/>
        </w:rPr>
        <w:t xml:space="preserve">report of </w:t>
      </w:r>
      <w:r w:rsidR="007C1AFA" w:rsidRPr="00E221BA">
        <w:rPr>
          <w:rFonts w:ascii="Arial" w:hAnsi="Arial" w:cs="Arial"/>
        </w:rPr>
        <w:t xml:space="preserve">topics </w:t>
      </w:r>
      <w:r w:rsidR="0041348E" w:rsidRPr="00E221BA">
        <w:rPr>
          <w:rFonts w:ascii="Arial" w:hAnsi="Arial" w:cs="Arial"/>
        </w:rPr>
        <w:t xml:space="preserve">related to </w:t>
      </w:r>
      <w:r w:rsidRPr="00E221BA">
        <w:rPr>
          <w:rFonts w:ascii="Arial" w:hAnsi="Arial" w:cs="Arial"/>
        </w:rPr>
        <w:t>SA1 at TSG SA#</w:t>
      </w:r>
      <w:r w:rsidR="0081490B">
        <w:rPr>
          <w:rFonts w:ascii="Arial" w:hAnsi="Arial" w:cs="Arial"/>
        </w:rPr>
        <w:t>6</w:t>
      </w:r>
      <w:r w:rsidR="00855834">
        <w:rPr>
          <w:rFonts w:ascii="Arial" w:hAnsi="Arial" w:cs="Arial"/>
        </w:rPr>
        <w:t>4</w:t>
      </w:r>
      <w:r w:rsidRPr="00E221BA">
        <w:rPr>
          <w:rFonts w:ascii="Arial" w:hAnsi="Arial" w:cs="Arial"/>
        </w:rPr>
        <w:t xml:space="preserve"> (</w:t>
      </w:r>
      <w:r w:rsidR="00855834">
        <w:rPr>
          <w:rFonts w:ascii="Arial" w:hAnsi="Arial" w:cs="Arial"/>
        </w:rPr>
        <w:t>16</w:t>
      </w:r>
      <w:r w:rsidR="00432939" w:rsidRPr="00E221BA">
        <w:rPr>
          <w:rFonts w:ascii="Arial" w:hAnsi="Arial" w:cs="Arial"/>
        </w:rPr>
        <w:t xml:space="preserve"> – </w:t>
      </w:r>
      <w:r w:rsidR="00855834">
        <w:rPr>
          <w:rFonts w:ascii="Arial" w:hAnsi="Arial" w:cs="Arial"/>
        </w:rPr>
        <w:t>18</w:t>
      </w:r>
      <w:r w:rsidR="00432939" w:rsidRPr="00E221BA">
        <w:rPr>
          <w:rFonts w:ascii="Arial" w:hAnsi="Arial" w:cs="Arial"/>
        </w:rPr>
        <w:t xml:space="preserve"> </w:t>
      </w:r>
      <w:r w:rsidR="00855834">
        <w:rPr>
          <w:rFonts w:ascii="Arial" w:hAnsi="Arial" w:cs="Arial"/>
        </w:rPr>
        <w:t>June</w:t>
      </w:r>
      <w:r w:rsidR="00E90167">
        <w:rPr>
          <w:rFonts w:ascii="Arial" w:hAnsi="Arial" w:cs="Arial"/>
        </w:rPr>
        <w:t xml:space="preserve"> </w:t>
      </w:r>
      <w:r w:rsidRPr="00E221BA">
        <w:rPr>
          <w:rFonts w:ascii="Arial" w:hAnsi="Arial" w:cs="Arial"/>
        </w:rPr>
        <w:t>201</w:t>
      </w:r>
      <w:r w:rsidR="00E90167">
        <w:rPr>
          <w:rFonts w:ascii="Arial" w:hAnsi="Arial" w:cs="Arial"/>
        </w:rPr>
        <w:t>4</w:t>
      </w:r>
      <w:r w:rsidRPr="00E221BA">
        <w:rPr>
          <w:rFonts w:ascii="Arial" w:hAnsi="Arial" w:cs="Arial"/>
        </w:rPr>
        <w:t xml:space="preserve">, </w:t>
      </w:r>
      <w:r w:rsidR="00855834">
        <w:rPr>
          <w:rFonts w:ascii="Arial" w:hAnsi="Arial" w:cs="Arial"/>
        </w:rPr>
        <w:t>Sophia Antipolis, France</w:t>
      </w:r>
      <w:r w:rsidR="006D3524" w:rsidRPr="00E221BA">
        <w:rPr>
          <w:rFonts w:ascii="Arial" w:hAnsi="Arial" w:cs="Arial"/>
        </w:rPr>
        <w:t>).</w:t>
      </w:r>
    </w:p>
    <w:p w:rsidR="0060765B" w:rsidRDefault="00C94E00" w:rsidP="00840E8C">
      <w:pPr>
        <w:rPr>
          <w:rFonts w:ascii="Arial" w:hAnsi="Arial" w:cs="Arial"/>
        </w:rPr>
      </w:pPr>
      <w:r w:rsidRPr="00E221BA">
        <w:rPr>
          <w:rFonts w:ascii="Arial" w:hAnsi="Arial" w:cs="Arial"/>
        </w:rPr>
        <w:t>T</w:t>
      </w:r>
      <w:r w:rsidR="00845AF7" w:rsidRPr="00E221BA">
        <w:rPr>
          <w:rFonts w:ascii="Arial" w:hAnsi="Arial" w:cs="Arial"/>
        </w:rPr>
        <w:t>he draft SA</w:t>
      </w:r>
      <w:r w:rsidR="00134028">
        <w:rPr>
          <w:rFonts w:ascii="Arial" w:hAnsi="Arial" w:cs="Arial"/>
        </w:rPr>
        <w:t xml:space="preserve"> plenary </w:t>
      </w:r>
      <w:r w:rsidR="00845AF7" w:rsidRPr="00E221BA">
        <w:rPr>
          <w:rFonts w:ascii="Arial" w:hAnsi="Arial" w:cs="Arial"/>
        </w:rPr>
        <w:t xml:space="preserve">meeting report </w:t>
      </w:r>
      <w:r w:rsidRPr="00E221BA">
        <w:rPr>
          <w:rFonts w:ascii="Arial" w:hAnsi="Arial" w:cs="Arial"/>
        </w:rPr>
        <w:t xml:space="preserve">is </w:t>
      </w:r>
      <w:r w:rsidR="00845AF7" w:rsidRPr="00E221BA">
        <w:rPr>
          <w:rFonts w:ascii="Arial" w:hAnsi="Arial" w:cs="Arial"/>
        </w:rPr>
        <w:t xml:space="preserve">available at </w:t>
      </w:r>
      <w:hyperlink r:id="rId9" w:history="1">
        <w:r w:rsidR="00855834" w:rsidRPr="006E26B3">
          <w:rPr>
            <w:rStyle w:val="Hyperlink"/>
            <w:rFonts w:ascii="Arial" w:hAnsi="Arial" w:cs="Arial"/>
          </w:rPr>
          <w:t>http://www.3gpp.org/ftp/tsg_sa/TSG_SA/TSGS_64/Report/</w:t>
        </w:r>
      </w:hyperlink>
      <w:r w:rsidR="005A1A4A" w:rsidRPr="00E221BA">
        <w:rPr>
          <w:rFonts w:ascii="Arial" w:hAnsi="Arial" w:cs="Arial"/>
        </w:rPr>
        <w:t>.</w:t>
      </w:r>
    </w:p>
    <w:p w:rsidR="005C0F55" w:rsidRPr="00E221BA" w:rsidRDefault="005C0F55" w:rsidP="00840E8C">
      <w:pPr>
        <w:rPr>
          <w:rFonts w:ascii="Arial" w:hAnsi="Arial" w:cs="Arial"/>
        </w:rPr>
      </w:pPr>
    </w:p>
    <w:p w:rsidR="00B6757A" w:rsidRPr="00E221BA" w:rsidRDefault="00057B0D" w:rsidP="00504B45">
      <w:pPr>
        <w:pStyle w:val="Heading1"/>
      </w:pPr>
      <w:r w:rsidRPr="00E221BA">
        <w:t>2</w:t>
      </w:r>
      <w:r w:rsidRPr="00E221BA">
        <w:tab/>
      </w:r>
      <w:r w:rsidR="00B6757A" w:rsidRPr="00E221BA">
        <w:t>Summary</w:t>
      </w:r>
    </w:p>
    <w:p w:rsidR="005A1A4A" w:rsidRPr="00E221BA" w:rsidRDefault="005A1A4A" w:rsidP="001C4609">
      <w:pPr>
        <w:rPr>
          <w:rFonts w:ascii="Arial" w:hAnsi="Arial" w:cs="Arial"/>
        </w:rPr>
      </w:pPr>
      <w:r w:rsidRPr="00E221BA">
        <w:rPr>
          <w:rFonts w:ascii="Arial" w:hAnsi="Arial" w:cs="Arial"/>
        </w:rPr>
        <w:t xml:space="preserve">Of the </w:t>
      </w:r>
      <w:r w:rsidR="00855834">
        <w:rPr>
          <w:rFonts w:ascii="Arial" w:hAnsi="Arial" w:cs="Arial"/>
        </w:rPr>
        <w:t>21</w:t>
      </w:r>
      <w:r w:rsidR="001C4609" w:rsidRPr="00E221BA">
        <w:rPr>
          <w:rFonts w:ascii="Arial" w:hAnsi="Arial" w:cs="Arial"/>
        </w:rPr>
        <w:t xml:space="preserve"> SA1 documents presented to SA for approval</w:t>
      </w:r>
      <w:r w:rsidRPr="00E221BA">
        <w:rPr>
          <w:rFonts w:ascii="Arial" w:hAnsi="Arial" w:cs="Arial"/>
        </w:rPr>
        <w:t>:</w:t>
      </w:r>
    </w:p>
    <w:p w:rsidR="006E433D" w:rsidRDefault="008E0DA3" w:rsidP="006E433D">
      <w:pPr>
        <w:numPr>
          <w:ilvl w:val="0"/>
          <w:numId w:val="18"/>
        </w:numPr>
        <w:rPr>
          <w:rFonts w:ascii="Arial" w:hAnsi="Arial" w:cs="Arial"/>
        </w:rPr>
      </w:pPr>
      <w:r>
        <w:rPr>
          <w:rFonts w:ascii="Arial" w:hAnsi="Arial" w:cs="Arial"/>
        </w:rPr>
        <w:t>1</w:t>
      </w:r>
      <w:r w:rsidR="00DB0E0C">
        <w:rPr>
          <w:rFonts w:ascii="Arial" w:hAnsi="Arial" w:cs="Arial"/>
        </w:rPr>
        <w:t>8</w:t>
      </w:r>
      <w:r w:rsidR="006E433D" w:rsidRPr="00E221BA">
        <w:rPr>
          <w:rFonts w:ascii="Arial" w:hAnsi="Arial" w:cs="Arial"/>
        </w:rPr>
        <w:t xml:space="preserve"> were approved without revision;</w:t>
      </w:r>
    </w:p>
    <w:p w:rsidR="006E433D" w:rsidRDefault="006E433D" w:rsidP="005B7F9F">
      <w:pPr>
        <w:numPr>
          <w:ilvl w:val="1"/>
          <w:numId w:val="18"/>
        </w:numPr>
        <w:rPr>
          <w:rFonts w:ascii="Arial" w:hAnsi="Arial" w:cs="Arial"/>
        </w:rPr>
      </w:pPr>
      <w:r>
        <w:rPr>
          <w:rFonts w:ascii="Arial" w:hAnsi="Arial" w:cs="Arial"/>
        </w:rPr>
        <w:t xml:space="preserve">1 CR </w:t>
      </w:r>
      <w:r w:rsidR="005B7F9F">
        <w:rPr>
          <w:rFonts w:ascii="Arial" w:hAnsi="Arial" w:cs="Arial"/>
        </w:rPr>
        <w:t xml:space="preserve">within a CR pack </w:t>
      </w:r>
      <w:r>
        <w:rPr>
          <w:rFonts w:ascii="Arial" w:hAnsi="Arial" w:cs="Arial"/>
        </w:rPr>
        <w:t>was not approved and sent back to SA1;</w:t>
      </w:r>
    </w:p>
    <w:p w:rsidR="008E0DA3" w:rsidRDefault="00DB0E0C" w:rsidP="008E0DA3">
      <w:pPr>
        <w:numPr>
          <w:ilvl w:val="0"/>
          <w:numId w:val="18"/>
        </w:numPr>
        <w:rPr>
          <w:rFonts w:ascii="Arial" w:hAnsi="Arial" w:cs="Arial"/>
        </w:rPr>
      </w:pPr>
      <w:r>
        <w:rPr>
          <w:rFonts w:ascii="Arial" w:hAnsi="Arial" w:cs="Arial"/>
        </w:rPr>
        <w:t>2</w:t>
      </w:r>
      <w:r w:rsidR="008E0DA3">
        <w:rPr>
          <w:rFonts w:ascii="Arial" w:hAnsi="Arial" w:cs="Arial"/>
        </w:rPr>
        <w:t xml:space="preserve"> </w:t>
      </w:r>
      <w:r w:rsidR="00AD540E">
        <w:rPr>
          <w:rFonts w:ascii="Arial" w:hAnsi="Arial" w:cs="Arial"/>
        </w:rPr>
        <w:t>w</w:t>
      </w:r>
      <w:r>
        <w:rPr>
          <w:rFonts w:ascii="Arial" w:hAnsi="Arial" w:cs="Arial"/>
        </w:rPr>
        <w:t>ere</w:t>
      </w:r>
      <w:r w:rsidR="00AD540E">
        <w:rPr>
          <w:rFonts w:ascii="Arial" w:hAnsi="Arial" w:cs="Arial"/>
        </w:rPr>
        <w:t xml:space="preserve"> revised </w:t>
      </w:r>
      <w:r w:rsidR="008E0DA3">
        <w:rPr>
          <w:rFonts w:ascii="Arial" w:hAnsi="Arial" w:cs="Arial"/>
        </w:rPr>
        <w:t xml:space="preserve">and </w:t>
      </w:r>
      <w:r w:rsidR="009E2AC7">
        <w:rPr>
          <w:rFonts w:ascii="Arial" w:hAnsi="Arial" w:cs="Arial"/>
        </w:rPr>
        <w:t xml:space="preserve">then </w:t>
      </w:r>
      <w:r w:rsidR="008E0DA3">
        <w:rPr>
          <w:rFonts w:ascii="Arial" w:hAnsi="Arial" w:cs="Arial"/>
        </w:rPr>
        <w:t>approved</w:t>
      </w:r>
      <w:r w:rsidR="00C97EAC">
        <w:rPr>
          <w:rFonts w:ascii="Arial" w:hAnsi="Arial" w:cs="Arial"/>
        </w:rPr>
        <w:t>;</w:t>
      </w:r>
    </w:p>
    <w:p w:rsidR="00A124BE" w:rsidRPr="008E0DA3" w:rsidRDefault="008E0DA3" w:rsidP="008E0DA3">
      <w:pPr>
        <w:numPr>
          <w:ilvl w:val="0"/>
          <w:numId w:val="18"/>
        </w:numPr>
        <w:rPr>
          <w:rFonts w:ascii="Arial" w:hAnsi="Arial" w:cs="Arial"/>
        </w:rPr>
      </w:pPr>
      <w:r>
        <w:rPr>
          <w:rFonts w:ascii="Arial" w:hAnsi="Arial" w:cs="Arial"/>
        </w:rPr>
        <w:t xml:space="preserve">the </w:t>
      </w:r>
      <w:r w:rsidR="006E433D">
        <w:rPr>
          <w:rFonts w:ascii="Arial" w:hAnsi="Arial" w:cs="Arial"/>
        </w:rPr>
        <w:t xml:space="preserve">IOPS </w:t>
      </w:r>
      <w:r>
        <w:rPr>
          <w:rFonts w:ascii="Arial" w:hAnsi="Arial" w:cs="Arial"/>
        </w:rPr>
        <w:t xml:space="preserve">CR pack </w:t>
      </w:r>
      <w:r w:rsidR="006E433D">
        <w:rPr>
          <w:rFonts w:ascii="Arial" w:hAnsi="Arial" w:cs="Arial"/>
        </w:rPr>
        <w:t>was noted as the update to the WID to document requir</w:t>
      </w:r>
      <w:r>
        <w:rPr>
          <w:rFonts w:ascii="Arial" w:hAnsi="Arial" w:cs="Arial"/>
        </w:rPr>
        <w:t>ements in a new TS was approved</w:t>
      </w:r>
      <w:r w:rsidR="0055698F" w:rsidRPr="008E0DA3">
        <w:rPr>
          <w:rFonts w:ascii="Arial" w:hAnsi="Arial" w:cs="Arial"/>
        </w:rPr>
        <w:t>.</w:t>
      </w:r>
    </w:p>
    <w:p w:rsidR="00884B2D" w:rsidRDefault="00884B2D" w:rsidP="00884B2D">
      <w:pPr>
        <w:spacing w:after="0" w:line="240" w:lineRule="auto"/>
        <w:rPr>
          <w:rFonts w:ascii="Arial" w:hAnsi="Arial" w:cs="Arial"/>
        </w:rPr>
      </w:pPr>
    </w:p>
    <w:p w:rsidR="000B7842" w:rsidRDefault="00CA340E" w:rsidP="005C0F55">
      <w:pPr>
        <w:rPr>
          <w:rFonts w:ascii="Arial" w:hAnsi="Arial" w:cs="Arial"/>
        </w:rPr>
      </w:pPr>
      <w:r>
        <w:rPr>
          <w:rFonts w:ascii="Arial" w:hAnsi="Arial" w:cs="Arial"/>
        </w:rPr>
        <w:t xml:space="preserve">On the </w:t>
      </w:r>
      <w:r w:rsidRPr="00CA340E">
        <w:rPr>
          <w:rFonts w:ascii="Arial" w:hAnsi="Arial" w:cs="Arial"/>
          <w:b/>
        </w:rPr>
        <w:t>Rel-13 Stage 1 freeze</w:t>
      </w:r>
      <w:r>
        <w:rPr>
          <w:rFonts w:ascii="Arial" w:hAnsi="Arial" w:cs="Arial"/>
        </w:rPr>
        <w:t xml:space="preserve">, the </w:t>
      </w:r>
      <w:r w:rsidRPr="00CA340E">
        <w:rPr>
          <w:rFonts w:ascii="Arial" w:hAnsi="Arial" w:cs="Arial"/>
          <w:b/>
        </w:rPr>
        <w:t>September 2014</w:t>
      </w:r>
      <w:r>
        <w:rPr>
          <w:rFonts w:ascii="Arial" w:hAnsi="Arial" w:cs="Arial"/>
        </w:rPr>
        <w:t xml:space="preserve"> date remains unchanged and exceptions are needed for work items requiring more time. </w:t>
      </w:r>
      <w:r w:rsidR="001D4ABD">
        <w:rPr>
          <w:rFonts w:ascii="Arial" w:hAnsi="Arial" w:cs="Arial"/>
        </w:rPr>
        <w:t xml:space="preserve">Rel-14 Stage 1 work to start in Q1 2015. </w:t>
      </w:r>
      <w:r w:rsidR="00CA58C8">
        <w:rPr>
          <w:rFonts w:ascii="Arial" w:hAnsi="Arial" w:cs="Arial"/>
        </w:rPr>
        <w:t>See section 4</w:t>
      </w:r>
      <w:r>
        <w:rPr>
          <w:rFonts w:ascii="Arial" w:hAnsi="Arial" w:cs="Arial"/>
        </w:rPr>
        <w:t>.3 for more details.</w:t>
      </w:r>
    </w:p>
    <w:p w:rsidR="00CA340E" w:rsidRDefault="00CA340E" w:rsidP="005C0F55">
      <w:pPr>
        <w:rPr>
          <w:rFonts w:ascii="Arial" w:hAnsi="Arial" w:cs="Arial"/>
        </w:rPr>
      </w:pPr>
    </w:p>
    <w:p w:rsidR="00840E8C" w:rsidRPr="00E221BA" w:rsidRDefault="00840E8C" w:rsidP="00504B45">
      <w:pPr>
        <w:pStyle w:val="Heading1"/>
      </w:pPr>
      <w:r w:rsidRPr="00E221BA">
        <w:t>3</w:t>
      </w:r>
      <w:r w:rsidRPr="00E221BA">
        <w:tab/>
        <w:t>SA1 Status Report</w:t>
      </w:r>
    </w:p>
    <w:p w:rsidR="004A241B" w:rsidRDefault="00247AE8" w:rsidP="00247AE8">
      <w:pPr>
        <w:rPr>
          <w:rFonts w:ascii="Arial" w:hAnsi="Arial" w:cs="Arial"/>
          <w:lang w:eastAsia="es-ES"/>
        </w:rPr>
      </w:pPr>
      <w:r w:rsidRPr="00E221BA">
        <w:rPr>
          <w:rFonts w:ascii="Arial" w:hAnsi="Arial" w:cs="Arial"/>
          <w:lang w:eastAsia="es-ES"/>
        </w:rPr>
        <w:t xml:space="preserve">The SA1 Status Report in </w:t>
      </w:r>
      <w:hyperlink r:id="rId10" w:history="1">
        <w:r w:rsidR="009952BC" w:rsidRPr="002062F2">
          <w:rPr>
            <w:rStyle w:val="Hyperlink"/>
            <w:rFonts w:ascii="Arial" w:hAnsi="Arial" w:cs="Arial"/>
            <w:lang w:eastAsia="es-ES"/>
          </w:rPr>
          <w:t>SP-14</w:t>
        </w:r>
        <w:r w:rsidR="00695562" w:rsidRPr="002062F2">
          <w:rPr>
            <w:rStyle w:val="Hyperlink"/>
            <w:rFonts w:ascii="Arial" w:hAnsi="Arial" w:cs="Arial"/>
            <w:lang w:eastAsia="es-ES"/>
          </w:rPr>
          <w:t>0</w:t>
        </w:r>
        <w:r w:rsidR="006F37DA" w:rsidRPr="002062F2">
          <w:rPr>
            <w:rStyle w:val="Hyperlink"/>
            <w:rFonts w:ascii="Arial" w:hAnsi="Arial" w:cs="Arial"/>
            <w:lang w:eastAsia="es-ES"/>
          </w:rPr>
          <w:t>221</w:t>
        </w:r>
      </w:hyperlink>
      <w:r w:rsidR="00695562" w:rsidRPr="004B376B">
        <w:rPr>
          <w:rFonts w:ascii="Arial" w:hAnsi="Arial" w:cs="Arial"/>
          <w:lang w:eastAsia="es-ES"/>
        </w:rPr>
        <w:t xml:space="preserve"> </w:t>
      </w:r>
      <w:r w:rsidRPr="00E221BA">
        <w:rPr>
          <w:rFonts w:ascii="Arial" w:hAnsi="Arial" w:cs="Arial"/>
          <w:lang w:eastAsia="es-ES"/>
        </w:rPr>
        <w:t>was presented for information and was Noted.</w:t>
      </w:r>
    </w:p>
    <w:p w:rsidR="006F37DA" w:rsidRPr="00E221BA" w:rsidRDefault="006F37DA" w:rsidP="006F37DA">
      <w:pPr>
        <w:rPr>
          <w:rFonts w:ascii="Arial" w:hAnsi="Arial" w:cs="Arial"/>
          <w:lang w:eastAsia="es-ES"/>
        </w:rPr>
      </w:pPr>
      <w:r w:rsidRPr="00E221BA">
        <w:rPr>
          <w:rFonts w:ascii="Arial" w:hAnsi="Arial" w:cs="Arial"/>
          <w:lang w:eastAsia="es-ES"/>
        </w:rPr>
        <w:t xml:space="preserve">There </w:t>
      </w:r>
      <w:r>
        <w:rPr>
          <w:rFonts w:ascii="Arial" w:hAnsi="Arial" w:cs="Arial"/>
          <w:lang w:eastAsia="es-ES"/>
        </w:rPr>
        <w:t>were several comments</w:t>
      </w:r>
      <w:r w:rsidRPr="00E221BA">
        <w:rPr>
          <w:rFonts w:ascii="Arial" w:hAnsi="Arial" w:cs="Arial"/>
          <w:lang w:eastAsia="es-ES"/>
        </w:rPr>
        <w:t xml:space="preserve"> on the report:</w:t>
      </w:r>
    </w:p>
    <w:p w:rsidR="00BF5B4E" w:rsidRPr="00E221BA" w:rsidRDefault="00BF5B4E" w:rsidP="00BF5B4E">
      <w:pPr>
        <w:ind w:left="1418" w:hanging="1418"/>
        <w:rPr>
          <w:rFonts w:ascii="Arial" w:hAnsi="Arial" w:cs="Arial"/>
          <w:lang w:eastAsia="es-ES"/>
        </w:rPr>
      </w:pPr>
      <w:r>
        <w:rPr>
          <w:rFonts w:ascii="Arial" w:hAnsi="Arial" w:cs="Arial"/>
          <w:b/>
          <w:lang w:eastAsia="es-ES"/>
        </w:rPr>
        <w:t>General</w:t>
      </w:r>
      <w:r w:rsidRPr="00E221BA">
        <w:rPr>
          <w:rFonts w:ascii="Arial" w:hAnsi="Arial" w:cs="Arial"/>
          <w:b/>
          <w:lang w:eastAsia="es-ES"/>
        </w:rPr>
        <w:t>:</w:t>
      </w:r>
      <w:r>
        <w:rPr>
          <w:rFonts w:ascii="Arial" w:hAnsi="Arial" w:cs="Arial"/>
          <w:lang w:eastAsia="es-ES"/>
        </w:rPr>
        <w:tab/>
        <w:t xml:space="preserve">Orange asked the general work status in SA1 and whether any prioritisation would be needed to complete the work by September. The SA1 chairman explained that MCPTT </w:t>
      </w:r>
      <w:r w:rsidR="00D02C62">
        <w:rPr>
          <w:rFonts w:ascii="Arial" w:hAnsi="Arial" w:cs="Arial"/>
          <w:lang w:eastAsia="es-ES"/>
        </w:rPr>
        <w:t>could</w:t>
      </w:r>
      <w:r>
        <w:rPr>
          <w:rFonts w:ascii="Arial" w:hAnsi="Arial" w:cs="Arial"/>
          <w:lang w:eastAsia="es-ES"/>
        </w:rPr>
        <w:t xml:space="preserve"> be delayed until December.</w:t>
      </w:r>
      <w:r w:rsidR="001E55C9">
        <w:rPr>
          <w:rFonts w:ascii="Arial" w:hAnsi="Arial" w:cs="Arial"/>
          <w:lang w:eastAsia="es-ES"/>
        </w:rPr>
        <w:t xml:space="preserve"> The SA2 chairman asked how SA2 could complete the architectural analysis if the Stage 1 work finishes in December. The SA chairman suggested that there are enough requirements available for SA2 to do the analysis.</w:t>
      </w:r>
      <w:r w:rsidR="008F2240">
        <w:rPr>
          <w:rFonts w:ascii="Arial" w:hAnsi="Arial" w:cs="Arial"/>
          <w:lang w:eastAsia="es-ES"/>
        </w:rPr>
        <w:t xml:space="preserve"> The SA2 chairman suggested that requirements impacting the 3GPP </w:t>
      </w:r>
      <w:r w:rsidR="008F2240">
        <w:rPr>
          <w:rFonts w:ascii="Arial" w:hAnsi="Arial" w:cs="Arial"/>
          <w:lang w:eastAsia="es-ES"/>
        </w:rPr>
        <w:lastRenderedPageBreak/>
        <w:t>system be documented by September. The SA1 chairman will discuss the proposal with companies active in this area. The US Dept of Commerce plans to do this for the SA1 meeting in July.</w:t>
      </w:r>
    </w:p>
    <w:p w:rsidR="006F37DA" w:rsidRPr="00E221BA" w:rsidRDefault="00FC2B3F" w:rsidP="006F37DA">
      <w:pPr>
        <w:ind w:left="1418" w:hanging="1418"/>
        <w:rPr>
          <w:rFonts w:ascii="Arial" w:hAnsi="Arial" w:cs="Arial"/>
          <w:lang w:eastAsia="es-ES"/>
        </w:rPr>
      </w:pPr>
      <w:r>
        <w:rPr>
          <w:rFonts w:ascii="Arial" w:hAnsi="Arial" w:cs="Arial"/>
          <w:b/>
          <w:lang w:eastAsia="es-ES"/>
        </w:rPr>
        <w:t>General</w:t>
      </w:r>
      <w:r w:rsidR="006F37DA" w:rsidRPr="00E221BA">
        <w:rPr>
          <w:rFonts w:ascii="Arial" w:hAnsi="Arial" w:cs="Arial"/>
          <w:b/>
          <w:lang w:eastAsia="es-ES"/>
        </w:rPr>
        <w:t>:</w:t>
      </w:r>
      <w:r w:rsidR="006F37DA">
        <w:rPr>
          <w:rFonts w:ascii="Arial" w:hAnsi="Arial" w:cs="Arial"/>
          <w:lang w:eastAsia="es-ES"/>
        </w:rPr>
        <w:tab/>
      </w:r>
      <w:r>
        <w:rPr>
          <w:rFonts w:ascii="Arial" w:hAnsi="Arial" w:cs="Arial"/>
          <w:lang w:eastAsia="es-ES"/>
        </w:rPr>
        <w:t>Alcatel-Lucent asked how many of the ongoing studies will progress to normative work for Rel-13.</w:t>
      </w:r>
      <w:r w:rsidR="006F37DA">
        <w:rPr>
          <w:rFonts w:ascii="Arial" w:hAnsi="Arial" w:cs="Arial"/>
          <w:lang w:eastAsia="es-ES"/>
        </w:rPr>
        <w:t xml:space="preserve"> </w:t>
      </w:r>
      <w:r>
        <w:rPr>
          <w:rFonts w:ascii="Arial" w:hAnsi="Arial" w:cs="Arial"/>
          <w:lang w:eastAsia="es-ES"/>
        </w:rPr>
        <w:t>The SA1 chairman's view is that FS_FMSS, FS_ECIP and FS_GUSH are possible candidates</w:t>
      </w:r>
      <w:r w:rsidR="007764B9">
        <w:rPr>
          <w:rFonts w:ascii="Arial" w:hAnsi="Arial" w:cs="Arial"/>
          <w:lang w:eastAsia="es-ES"/>
        </w:rPr>
        <w:t>, but that this depends on contributions to SA1</w:t>
      </w:r>
      <w:r>
        <w:rPr>
          <w:rFonts w:ascii="Arial" w:hAnsi="Arial" w:cs="Arial"/>
          <w:lang w:eastAsia="es-ES"/>
        </w:rPr>
        <w:t>.</w:t>
      </w:r>
    </w:p>
    <w:p w:rsidR="008B0A26" w:rsidRPr="00E221BA" w:rsidRDefault="008B0A26" w:rsidP="004D7F68">
      <w:pPr>
        <w:ind w:left="1418" w:hanging="1418"/>
        <w:rPr>
          <w:rFonts w:ascii="Arial" w:hAnsi="Arial" w:cs="Arial"/>
          <w:lang w:eastAsia="es-ES"/>
        </w:rPr>
      </w:pPr>
    </w:p>
    <w:p w:rsidR="00CE31EE" w:rsidRPr="00E221BA" w:rsidRDefault="00484FBD" w:rsidP="00CE31EE">
      <w:pPr>
        <w:pStyle w:val="Heading1"/>
      </w:pPr>
      <w:r>
        <w:t>4</w:t>
      </w:r>
      <w:r w:rsidR="00CE31EE" w:rsidRPr="00E221BA">
        <w:tab/>
        <w:t>SA1</w:t>
      </w:r>
      <w:r w:rsidR="00CE31EE">
        <w:t>-related items</w:t>
      </w:r>
    </w:p>
    <w:p w:rsidR="009F30B4" w:rsidRPr="00653B9B" w:rsidRDefault="00484FBD" w:rsidP="009F30B4">
      <w:pPr>
        <w:pStyle w:val="Heading2"/>
      </w:pPr>
      <w:r>
        <w:t>4</w:t>
      </w:r>
      <w:r w:rsidR="009F30B4" w:rsidRPr="00653B9B">
        <w:t>.</w:t>
      </w:r>
      <w:r w:rsidR="009F30B4">
        <w:t>1</w:t>
      </w:r>
      <w:r w:rsidR="009F30B4" w:rsidRPr="00653B9B">
        <w:tab/>
      </w:r>
      <w:r w:rsidR="009F30B4" w:rsidRPr="00B33E7F">
        <w:t>Maintenance of I-WLAN specifications</w:t>
      </w:r>
    </w:p>
    <w:p w:rsidR="009F30B4" w:rsidRDefault="009F30B4" w:rsidP="009F30B4">
      <w:pPr>
        <w:spacing w:after="0" w:line="240" w:lineRule="auto"/>
        <w:rPr>
          <w:rFonts w:ascii="Arial" w:hAnsi="Arial" w:cs="Arial"/>
        </w:rPr>
      </w:pPr>
      <w:r>
        <w:rPr>
          <w:rFonts w:ascii="Arial" w:hAnsi="Arial" w:cs="Arial"/>
          <w:b/>
        </w:rPr>
        <w:t>Documents</w:t>
      </w:r>
      <w:r w:rsidRPr="00CA7067">
        <w:rPr>
          <w:rFonts w:ascii="Arial" w:hAnsi="Arial" w:cs="Arial"/>
        </w:rPr>
        <w:t>:</w:t>
      </w:r>
    </w:p>
    <w:tbl>
      <w:tblPr>
        <w:tblW w:w="4995" w:type="pct"/>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88"/>
        <w:gridCol w:w="6578"/>
        <w:gridCol w:w="1936"/>
      </w:tblGrid>
      <w:tr w:rsidR="00850FB0" w:rsidRPr="00A32EC3" w:rsidTr="00850FB0">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hideMark/>
          </w:tcPr>
          <w:bookmarkStart w:id="1" w:name="SP-140187"/>
          <w:p w:rsidR="00850FB0" w:rsidRPr="00850FB0" w:rsidRDefault="002062F2" w:rsidP="00357932">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"http://www.3gpp.org/ftp/tsg_sa/TSG_SA/TSGS_64/Docs/SP-140187.zip" </w:instrText>
            </w:r>
            <w:r>
              <w:rPr>
                <w:rFonts w:ascii="Arial" w:eastAsia="Times New Roman" w:hAnsi="Arial" w:cs="Arial"/>
                <w:color w:val="0000FF"/>
                <w:sz w:val="20"/>
                <w:szCs w:val="20"/>
                <w:u w:val="single"/>
                <w:lang w:eastAsia="en-GB"/>
              </w:rPr>
              <w:fldChar w:fldCharType="separate"/>
            </w:r>
            <w:r w:rsidR="00850FB0" w:rsidRPr="002062F2">
              <w:rPr>
                <w:rStyle w:val="Hyperlink"/>
                <w:rFonts w:ascii="Arial" w:eastAsia="Times New Roman" w:hAnsi="Arial" w:cs="Arial"/>
                <w:sz w:val="20"/>
                <w:szCs w:val="20"/>
                <w:lang w:eastAsia="en-GB"/>
              </w:rPr>
              <w:t>SP-140187</w:t>
            </w:r>
            <w:bookmarkEnd w:id="1"/>
            <w:r>
              <w:rPr>
                <w:rFonts w:ascii="Arial" w:eastAsia="Times New Roman" w:hAnsi="Arial" w:cs="Arial"/>
                <w:color w:val="0000FF"/>
                <w:sz w:val="20"/>
                <w:szCs w:val="20"/>
                <w:u w:val="single"/>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LS from SA WG2: Maintenance of I-WLAN specification</w:t>
            </w:r>
          </w:p>
        </w:tc>
        <w:tc>
          <w:tcPr>
            <w:tcW w:w="1936"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SA WG2</w:t>
            </w:r>
          </w:p>
        </w:tc>
      </w:tr>
      <w:bookmarkStart w:id="2" w:name="SP-140189"/>
      <w:tr w:rsidR="00850FB0" w:rsidRPr="00A32EC3" w:rsidTr="00850FB0">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hideMark/>
          </w:tcPr>
          <w:p w:rsidR="00850FB0" w:rsidRPr="00850FB0" w:rsidRDefault="002062F2" w:rsidP="00357932">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"http://www.3gpp.org/ftp/tsg_sa/TSG_SA/TSGS_64/Docs/SP-140189.zip" </w:instrText>
            </w:r>
            <w:r>
              <w:rPr>
                <w:rFonts w:ascii="Arial" w:eastAsia="Times New Roman" w:hAnsi="Arial" w:cs="Arial"/>
                <w:color w:val="0000FF"/>
                <w:sz w:val="20"/>
                <w:szCs w:val="20"/>
                <w:u w:val="single"/>
                <w:lang w:eastAsia="en-GB"/>
              </w:rPr>
              <w:fldChar w:fldCharType="separate"/>
            </w:r>
            <w:r w:rsidR="00850FB0" w:rsidRPr="002062F2">
              <w:rPr>
                <w:rStyle w:val="Hyperlink"/>
                <w:rFonts w:ascii="Arial" w:eastAsia="Times New Roman" w:hAnsi="Arial" w:cs="Arial"/>
                <w:sz w:val="20"/>
                <w:szCs w:val="20"/>
                <w:lang w:eastAsia="en-GB"/>
              </w:rPr>
              <w:t>SP-140189</w:t>
            </w:r>
            <w:bookmarkEnd w:id="2"/>
            <w:r>
              <w:rPr>
                <w:rFonts w:ascii="Arial" w:eastAsia="Times New Roman" w:hAnsi="Arial" w:cs="Arial"/>
                <w:color w:val="0000FF"/>
                <w:sz w:val="20"/>
                <w:szCs w:val="20"/>
                <w:u w:val="single"/>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LS from SA WG3: Reply to LS on Maintenance of I-WLAN Solution</w:t>
            </w:r>
          </w:p>
        </w:tc>
        <w:tc>
          <w:tcPr>
            <w:tcW w:w="1936"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SA WG3</w:t>
            </w:r>
          </w:p>
        </w:tc>
      </w:tr>
      <w:bookmarkStart w:id="3" w:name="SP-140193"/>
      <w:tr w:rsidR="00850FB0" w:rsidRPr="00A32EC3" w:rsidTr="00850FB0">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hideMark/>
          </w:tcPr>
          <w:p w:rsidR="00850FB0" w:rsidRPr="00850FB0" w:rsidRDefault="002062F2" w:rsidP="00357932">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"http://www.3gpp.org/ftp/tsg_sa/TSG_SA/TSGS_64/Docs/SP-140193.zip" </w:instrText>
            </w:r>
            <w:r>
              <w:rPr>
                <w:rFonts w:ascii="Arial" w:eastAsia="Times New Roman" w:hAnsi="Arial" w:cs="Arial"/>
                <w:color w:val="0000FF"/>
                <w:sz w:val="20"/>
                <w:szCs w:val="20"/>
                <w:u w:val="single"/>
                <w:lang w:eastAsia="en-GB"/>
              </w:rPr>
              <w:fldChar w:fldCharType="separate"/>
            </w:r>
            <w:r w:rsidR="00850FB0" w:rsidRPr="002062F2">
              <w:rPr>
                <w:rStyle w:val="Hyperlink"/>
                <w:rFonts w:ascii="Arial" w:eastAsia="Times New Roman" w:hAnsi="Arial" w:cs="Arial"/>
                <w:sz w:val="20"/>
                <w:szCs w:val="20"/>
                <w:lang w:eastAsia="en-GB"/>
              </w:rPr>
              <w:t>SP-140193</w:t>
            </w:r>
            <w:bookmarkEnd w:id="3"/>
            <w:r>
              <w:rPr>
                <w:rFonts w:ascii="Arial" w:eastAsia="Times New Roman" w:hAnsi="Arial" w:cs="Arial"/>
                <w:color w:val="0000FF"/>
                <w:sz w:val="20"/>
                <w:szCs w:val="20"/>
                <w:u w:val="single"/>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LS from SA WG5: Reply LS on Maintenance of I-WLAN Solution</w:t>
            </w:r>
          </w:p>
        </w:tc>
        <w:tc>
          <w:tcPr>
            <w:tcW w:w="1936"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SA WG5</w:t>
            </w:r>
          </w:p>
        </w:tc>
      </w:tr>
      <w:bookmarkStart w:id="4" w:name="SP-140365"/>
      <w:tr w:rsidR="00850FB0" w:rsidRPr="00A32EC3" w:rsidTr="00850FB0">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hideMark/>
          </w:tcPr>
          <w:p w:rsidR="00850FB0" w:rsidRPr="00850FB0" w:rsidRDefault="002062F2" w:rsidP="00357932">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"http://www.3gpp.org/ftp/tsg_sa/TSG_SA/TSGS_64/Docs/SP-140365.zip" </w:instrText>
            </w:r>
            <w:r>
              <w:rPr>
                <w:rFonts w:ascii="Arial" w:eastAsia="Times New Roman" w:hAnsi="Arial" w:cs="Arial"/>
                <w:color w:val="0000FF"/>
                <w:sz w:val="20"/>
                <w:szCs w:val="20"/>
                <w:u w:val="single"/>
                <w:lang w:eastAsia="en-GB"/>
              </w:rPr>
              <w:fldChar w:fldCharType="separate"/>
            </w:r>
            <w:r w:rsidR="00850FB0" w:rsidRPr="002062F2">
              <w:rPr>
                <w:rStyle w:val="Hyperlink"/>
                <w:rFonts w:ascii="Arial" w:eastAsia="Times New Roman" w:hAnsi="Arial" w:cs="Arial"/>
                <w:sz w:val="20"/>
                <w:szCs w:val="20"/>
                <w:lang w:eastAsia="en-GB"/>
              </w:rPr>
              <w:t>SP-140365</w:t>
            </w:r>
            <w:bookmarkEnd w:id="4"/>
            <w:r>
              <w:rPr>
                <w:rFonts w:ascii="Arial" w:eastAsia="Times New Roman" w:hAnsi="Arial" w:cs="Arial"/>
                <w:color w:val="0000FF"/>
                <w:sz w:val="20"/>
                <w:szCs w:val="20"/>
                <w:u w:val="single"/>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LS from TSG CT: Reply LS on Maintenance of I-WLAN Solution</w:t>
            </w:r>
          </w:p>
        </w:tc>
        <w:tc>
          <w:tcPr>
            <w:tcW w:w="1936"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TSG CT</w:t>
            </w:r>
          </w:p>
        </w:tc>
      </w:tr>
      <w:bookmarkStart w:id="5" w:name="SP-140183"/>
      <w:tr w:rsidR="00850FB0" w:rsidRPr="00A32EC3" w:rsidTr="00850FB0">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hideMark/>
          </w:tcPr>
          <w:p w:rsidR="00850FB0" w:rsidRPr="00850FB0" w:rsidRDefault="002062F2" w:rsidP="00357932">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"http://www.3gpp.org/ftp/tsg_sa/TSG_SA/TSGS_64/Docs/SP-140183.zip" </w:instrText>
            </w:r>
            <w:r>
              <w:rPr>
                <w:rFonts w:ascii="Arial" w:eastAsia="Times New Roman" w:hAnsi="Arial" w:cs="Arial"/>
                <w:color w:val="0000FF"/>
                <w:sz w:val="20"/>
                <w:szCs w:val="20"/>
                <w:u w:val="single"/>
                <w:lang w:eastAsia="en-GB"/>
              </w:rPr>
              <w:fldChar w:fldCharType="separate"/>
            </w:r>
            <w:r w:rsidR="00850FB0" w:rsidRPr="002062F2">
              <w:rPr>
                <w:rStyle w:val="Hyperlink"/>
                <w:rFonts w:ascii="Arial" w:eastAsia="Times New Roman" w:hAnsi="Arial" w:cs="Arial"/>
                <w:sz w:val="20"/>
                <w:szCs w:val="20"/>
                <w:lang w:eastAsia="en-GB"/>
              </w:rPr>
              <w:t>SP-140183</w:t>
            </w:r>
            <w:bookmarkEnd w:id="5"/>
            <w:r>
              <w:rPr>
                <w:rFonts w:ascii="Arial" w:eastAsia="Times New Roman" w:hAnsi="Arial" w:cs="Arial"/>
                <w:color w:val="0000FF"/>
                <w:sz w:val="20"/>
                <w:szCs w:val="20"/>
                <w:u w:val="single"/>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50451B">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LS from CT WG6: Reply to LS on Maintenance of I-WLAN Solution</w:t>
            </w:r>
          </w:p>
        </w:tc>
        <w:tc>
          <w:tcPr>
            <w:tcW w:w="1936"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CT WG6</w:t>
            </w:r>
          </w:p>
        </w:tc>
      </w:tr>
      <w:tr w:rsidR="00850FB0" w:rsidRPr="00A32EC3" w:rsidTr="00850FB0">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hideMark/>
          </w:tcPr>
          <w:p w:rsidR="00850FB0" w:rsidRPr="00850FB0" w:rsidRDefault="009471C8" w:rsidP="00357932">
            <w:pPr>
              <w:spacing w:after="0" w:line="240" w:lineRule="auto"/>
              <w:rPr>
                <w:rFonts w:ascii="Times New Roman" w:eastAsia="Times New Roman" w:hAnsi="Times New Roman"/>
                <w:sz w:val="20"/>
                <w:szCs w:val="20"/>
                <w:lang w:eastAsia="en-GB"/>
              </w:rPr>
            </w:pPr>
            <w:hyperlink r:id="rId11" w:history="1">
              <w:r w:rsidR="00850FB0" w:rsidRPr="002062F2">
                <w:rPr>
                  <w:rStyle w:val="Hyperlink"/>
                  <w:rFonts w:ascii="Arial" w:eastAsia="Times New Roman" w:hAnsi="Arial" w:cs="Arial"/>
                  <w:sz w:val="20"/>
                  <w:szCs w:val="20"/>
                  <w:lang w:eastAsia="en-GB"/>
                </w:rPr>
                <w:t>SP-140372</w:t>
              </w:r>
            </w:hyperlink>
          </w:p>
        </w:tc>
        <w:tc>
          <w:tcPr>
            <w:tcW w:w="6578"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Maintenance of I-WLAN specifications</w:t>
            </w:r>
          </w:p>
        </w:tc>
        <w:tc>
          <w:tcPr>
            <w:tcW w:w="1936"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Broadcom Corporation</w:t>
            </w:r>
          </w:p>
        </w:tc>
      </w:tr>
      <w:tr w:rsidR="00850FB0" w:rsidRPr="00A32EC3" w:rsidTr="00850FB0">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hideMark/>
          </w:tcPr>
          <w:p w:rsidR="00850FB0" w:rsidRPr="00850FB0" w:rsidRDefault="009471C8" w:rsidP="00850FB0">
            <w:pPr>
              <w:spacing w:after="0" w:line="240" w:lineRule="auto"/>
              <w:rPr>
                <w:rFonts w:ascii="Times New Roman" w:eastAsia="Times New Roman" w:hAnsi="Times New Roman"/>
                <w:sz w:val="20"/>
                <w:szCs w:val="20"/>
                <w:lang w:eastAsia="en-GB"/>
              </w:rPr>
            </w:pPr>
            <w:hyperlink r:id="rId12" w:history="1">
              <w:r w:rsidR="00850FB0" w:rsidRPr="002062F2">
                <w:rPr>
                  <w:rStyle w:val="Hyperlink"/>
                  <w:rFonts w:ascii="Arial" w:eastAsia="Times New Roman" w:hAnsi="Arial" w:cs="Arial"/>
                  <w:sz w:val="20"/>
                  <w:szCs w:val="20"/>
                  <w:lang w:eastAsia="en-GB"/>
                </w:rPr>
                <w:t>SP-140376</w:t>
              </w:r>
            </w:hyperlink>
          </w:p>
        </w:tc>
        <w:tc>
          <w:tcPr>
            <w:tcW w:w="6578"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1 CR to 23.402 (Rel-12: TEI12)</w:t>
            </w:r>
          </w:p>
        </w:tc>
        <w:tc>
          <w:tcPr>
            <w:tcW w:w="1936"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SA WG2</w:t>
            </w:r>
          </w:p>
        </w:tc>
      </w:tr>
      <w:bookmarkStart w:id="6" w:name="SP-140361"/>
      <w:tr w:rsidR="00850FB0" w:rsidRPr="00A32EC3" w:rsidTr="00850FB0">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hideMark/>
          </w:tcPr>
          <w:p w:rsidR="00850FB0" w:rsidRPr="00850FB0" w:rsidRDefault="002062F2" w:rsidP="00357932">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"http://www.3gpp.org/ftp/tsg_sa/TSG_SA/TSGS_64/Docs/SP-140361.zip" </w:instrText>
            </w:r>
            <w:r>
              <w:rPr>
                <w:rFonts w:ascii="Arial" w:eastAsia="Times New Roman" w:hAnsi="Arial" w:cs="Arial"/>
                <w:color w:val="0000FF"/>
                <w:sz w:val="20"/>
                <w:szCs w:val="20"/>
                <w:u w:val="single"/>
                <w:lang w:eastAsia="en-GB"/>
              </w:rPr>
              <w:fldChar w:fldCharType="separate"/>
            </w:r>
            <w:r w:rsidR="00850FB0" w:rsidRPr="002062F2">
              <w:rPr>
                <w:rStyle w:val="Hyperlink"/>
                <w:rFonts w:ascii="Arial" w:eastAsia="Times New Roman" w:hAnsi="Arial" w:cs="Arial"/>
                <w:sz w:val="20"/>
                <w:szCs w:val="20"/>
                <w:lang w:eastAsia="en-GB"/>
              </w:rPr>
              <w:t>SP-140361</w:t>
            </w:r>
            <w:bookmarkEnd w:id="6"/>
            <w:r>
              <w:rPr>
                <w:rFonts w:ascii="Arial" w:eastAsia="Times New Roman" w:hAnsi="Arial" w:cs="Arial"/>
                <w:color w:val="0000FF"/>
                <w:sz w:val="20"/>
                <w:szCs w:val="20"/>
                <w:u w:val="single"/>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 xml:space="preserve">Way forward related to SA WG2 CR S2-142163 in package </w:t>
            </w:r>
            <w:hyperlink r:id="rId13" w:history="1">
              <w:r w:rsidRPr="002062F2">
                <w:rPr>
                  <w:rStyle w:val="Hyperlink"/>
                  <w:rFonts w:ascii="Arial" w:eastAsia="Times New Roman" w:hAnsi="Arial" w:cs="Arial"/>
                  <w:sz w:val="20"/>
                  <w:szCs w:val="20"/>
                  <w:lang w:eastAsia="en-GB"/>
                </w:rPr>
                <w:t>SP-140269</w:t>
              </w:r>
            </w:hyperlink>
            <w:r w:rsidRPr="00850FB0">
              <w:rPr>
                <w:rFonts w:ascii="Arial" w:eastAsia="Times New Roman" w:hAnsi="Arial" w:cs="Arial"/>
                <w:color w:val="000000"/>
                <w:sz w:val="20"/>
                <w:szCs w:val="20"/>
                <w:lang w:eastAsia="en-GB"/>
              </w:rPr>
              <w:t xml:space="preserve"> and LS S2-142202 = </w:t>
            </w:r>
            <w:hyperlink r:id="rId14" w:history="1">
              <w:r w:rsidRPr="002062F2">
                <w:rPr>
                  <w:rStyle w:val="Hyperlink"/>
                  <w:rFonts w:ascii="Arial" w:eastAsia="Times New Roman" w:hAnsi="Arial" w:cs="Arial"/>
                  <w:sz w:val="20"/>
                  <w:szCs w:val="20"/>
                  <w:lang w:eastAsia="en-GB"/>
                </w:rPr>
                <w:t>SP-140187</w:t>
              </w:r>
            </w:hyperlink>
          </w:p>
        </w:tc>
        <w:tc>
          <w:tcPr>
            <w:tcW w:w="1936"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Gemalto</w:t>
            </w:r>
          </w:p>
        </w:tc>
      </w:tr>
    </w:tbl>
    <w:p w:rsidR="00850FB0" w:rsidRDefault="00850FB0" w:rsidP="00850FB0">
      <w:pPr>
        <w:spacing w:after="0" w:line="240" w:lineRule="auto"/>
        <w:rPr>
          <w:rFonts w:ascii="Arial" w:hAnsi="Arial" w:cs="Arial"/>
        </w:rPr>
      </w:pPr>
    </w:p>
    <w:p w:rsidR="009F30B4" w:rsidRDefault="009F30B4" w:rsidP="009F30B4">
      <w:pPr>
        <w:spacing w:after="0" w:line="240" w:lineRule="auto"/>
        <w:rPr>
          <w:rFonts w:ascii="Arial" w:hAnsi="Arial" w:cs="Arial"/>
        </w:rPr>
      </w:pPr>
      <w:r>
        <w:rPr>
          <w:rFonts w:ascii="Arial" w:hAnsi="Arial" w:cs="Arial"/>
          <w:b/>
        </w:rPr>
        <w:t>Summary</w:t>
      </w:r>
      <w:r w:rsidRPr="00CA7067">
        <w:rPr>
          <w:rFonts w:ascii="Arial" w:hAnsi="Arial" w:cs="Arial"/>
        </w:rPr>
        <w:t>:</w:t>
      </w:r>
    </w:p>
    <w:p w:rsidR="009F30B4" w:rsidRDefault="004249C1" w:rsidP="009F30B4">
      <w:pPr>
        <w:spacing w:after="0" w:line="240" w:lineRule="auto"/>
        <w:rPr>
          <w:rFonts w:ascii="Arial" w:hAnsi="Arial" w:cs="Arial"/>
        </w:rPr>
      </w:pPr>
      <w:r>
        <w:rPr>
          <w:rFonts w:ascii="Arial" w:hAnsi="Arial" w:cs="Arial"/>
        </w:rPr>
        <w:t xml:space="preserve">Proposals on how to handle the documentation aspects of </w:t>
      </w:r>
      <w:r w:rsidR="001030F9">
        <w:rPr>
          <w:rFonts w:ascii="Arial" w:hAnsi="Arial" w:cs="Arial"/>
        </w:rPr>
        <w:t xml:space="preserve">stopping maintenance of I-WLAN was discussed. </w:t>
      </w:r>
      <w:r w:rsidR="009F30B4">
        <w:rPr>
          <w:rFonts w:ascii="Arial" w:hAnsi="Arial" w:cs="Arial"/>
        </w:rPr>
        <w:t>There were concerns that some aspects of I-WLAN that are useful (e.g. EA</w:t>
      </w:r>
      <w:r w:rsidR="001030F9">
        <w:rPr>
          <w:rFonts w:ascii="Arial" w:hAnsi="Arial" w:cs="Arial"/>
        </w:rPr>
        <w:t>P AKA) would not be maintained.</w:t>
      </w:r>
    </w:p>
    <w:p w:rsidR="001030F9" w:rsidRDefault="001030F9" w:rsidP="009F30B4">
      <w:pPr>
        <w:spacing w:after="0" w:line="240" w:lineRule="auto"/>
        <w:rPr>
          <w:rFonts w:ascii="Arial" w:hAnsi="Arial" w:cs="Arial"/>
        </w:rPr>
      </w:pPr>
    </w:p>
    <w:p w:rsidR="001030F9" w:rsidRDefault="001030F9" w:rsidP="009F30B4">
      <w:pPr>
        <w:spacing w:after="0" w:line="240" w:lineRule="auto"/>
        <w:rPr>
          <w:rFonts w:ascii="Arial" w:hAnsi="Arial" w:cs="Arial"/>
        </w:rPr>
      </w:pPr>
      <w:r>
        <w:rPr>
          <w:rFonts w:ascii="Arial" w:hAnsi="Arial" w:cs="Arial"/>
        </w:rPr>
        <w:t xml:space="preserve">It was agreed that the </w:t>
      </w:r>
      <w:r w:rsidRPr="001030F9">
        <w:rPr>
          <w:rFonts w:ascii="Arial" w:hAnsi="Arial" w:cs="Arial"/>
        </w:rPr>
        <w:t xml:space="preserve">new Rel-12 WLAN </w:t>
      </w:r>
      <w:r>
        <w:rPr>
          <w:rFonts w:ascii="Arial" w:hAnsi="Arial" w:cs="Arial"/>
        </w:rPr>
        <w:t xml:space="preserve">interworking is </w:t>
      </w:r>
      <w:r w:rsidRPr="001030F9">
        <w:rPr>
          <w:rFonts w:ascii="Arial" w:hAnsi="Arial" w:cs="Arial"/>
        </w:rPr>
        <w:t>considered as the preferred method that replaces the old I-WLAN feature</w:t>
      </w:r>
      <w:r>
        <w:rPr>
          <w:rFonts w:ascii="Arial" w:hAnsi="Arial" w:cs="Arial"/>
        </w:rPr>
        <w:t xml:space="preserve">. However, corrections and alignment of the useful aspects of I-WLAN will still be allowed. </w:t>
      </w:r>
      <w:r w:rsidR="00D6396F">
        <w:rPr>
          <w:rFonts w:ascii="Arial" w:hAnsi="Arial" w:cs="Arial"/>
        </w:rPr>
        <w:t xml:space="preserve">This is recorded in an LS to all working groups in </w:t>
      </w:r>
      <w:hyperlink r:id="rId15" w:history="1">
        <w:r w:rsidR="00D6396F" w:rsidRPr="002062F2">
          <w:rPr>
            <w:rStyle w:val="Hyperlink"/>
            <w:rFonts w:ascii="Arial" w:hAnsi="Arial" w:cs="Arial"/>
          </w:rPr>
          <w:t>SP-140397</w:t>
        </w:r>
      </w:hyperlink>
      <w:r w:rsidR="00D6396F">
        <w:rPr>
          <w:rFonts w:ascii="Arial" w:hAnsi="Arial" w:cs="Arial"/>
        </w:rPr>
        <w:t>.</w:t>
      </w:r>
    </w:p>
    <w:p w:rsidR="009F30B4" w:rsidRDefault="009F30B4" w:rsidP="009F30B4">
      <w:pPr>
        <w:spacing w:after="0" w:line="240" w:lineRule="auto"/>
        <w:rPr>
          <w:rFonts w:ascii="Arial" w:hAnsi="Arial" w:cs="Arial"/>
        </w:rPr>
      </w:pPr>
    </w:p>
    <w:p w:rsidR="00FB5358" w:rsidRPr="00FB5358" w:rsidRDefault="00FB5358" w:rsidP="009F30B4">
      <w:pPr>
        <w:spacing w:after="0" w:line="240" w:lineRule="auto"/>
        <w:rPr>
          <w:rFonts w:ascii="Arial" w:hAnsi="Arial" w:cs="Arial"/>
          <w:b/>
        </w:rPr>
      </w:pPr>
      <w:r w:rsidRPr="00FB5358">
        <w:rPr>
          <w:rFonts w:ascii="Arial" w:hAnsi="Arial" w:cs="Arial"/>
          <w:b/>
        </w:rPr>
        <w:t>SA1 TS 22.234 should be updated based on this agreement.</w:t>
      </w:r>
    </w:p>
    <w:p w:rsidR="00DF0E5F" w:rsidRDefault="00DF0E5F" w:rsidP="00DF0E5F">
      <w:pPr>
        <w:pStyle w:val="BodyText"/>
        <w:rPr>
          <w:sz w:val="22"/>
          <w:szCs w:val="22"/>
        </w:rPr>
      </w:pPr>
    </w:p>
    <w:p w:rsidR="006E37D3" w:rsidRPr="00653B9B" w:rsidRDefault="00484FBD" w:rsidP="006E37D3">
      <w:pPr>
        <w:pStyle w:val="Heading2"/>
      </w:pPr>
      <w:r>
        <w:t>4</w:t>
      </w:r>
      <w:r w:rsidR="006E37D3" w:rsidRPr="00653B9B">
        <w:t>.</w:t>
      </w:r>
      <w:r w:rsidR="006E37D3">
        <w:t>2</w:t>
      </w:r>
      <w:r w:rsidR="006E37D3" w:rsidRPr="00653B9B">
        <w:tab/>
      </w:r>
      <w:r w:rsidR="006E37D3">
        <w:t>MCPTT-related discussion</w:t>
      </w:r>
    </w:p>
    <w:p w:rsidR="006E37D3" w:rsidRDefault="006E37D3" w:rsidP="006E37D3">
      <w:pPr>
        <w:spacing w:after="0" w:line="240" w:lineRule="auto"/>
        <w:rPr>
          <w:rFonts w:ascii="Arial" w:hAnsi="Arial" w:cs="Arial"/>
        </w:rPr>
      </w:pPr>
      <w:r>
        <w:rPr>
          <w:rFonts w:ascii="Arial" w:hAnsi="Arial" w:cs="Arial"/>
          <w:b/>
        </w:rPr>
        <w:t>Documents</w:t>
      </w:r>
      <w:r w:rsidRPr="00CA7067">
        <w:rPr>
          <w:rFonts w:ascii="Arial" w:hAnsi="Arial" w:cs="Arial"/>
        </w:rPr>
        <w:t>:</w:t>
      </w:r>
    </w:p>
    <w:tbl>
      <w:tblPr>
        <w:tblW w:w="4995" w:type="pct"/>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88"/>
        <w:gridCol w:w="6578"/>
        <w:gridCol w:w="1936"/>
      </w:tblGrid>
      <w:tr w:rsidR="00E51233" w:rsidRPr="00A32EC3" w:rsidTr="00D80F2A">
        <w:trPr>
          <w:tblCellSpacing w:w="0" w:type="dxa"/>
        </w:trPr>
        <w:tc>
          <w:tcPr>
            <w:tcW w:w="943" w:type="dxa"/>
            <w:tcBorders>
              <w:top w:val="outset" w:sz="6" w:space="0" w:color="000000"/>
              <w:left w:val="outset" w:sz="6" w:space="0" w:color="000000"/>
              <w:bottom w:val="outset" w:sz="6" w:space="0" w:color="000000"/>
              <w:right w:val="outset" w:sz="6" w:space="0" w:color="000000"/>
            </w:tcBorders>
            <w:shd w:val="clear" w:color="auto" w:fill="00FF00"/>
            <w:hideMark/>
          </w:tcPr>
          <w:bookmarkStart w:id="7" w:name="SP-140375"/>
          <w:p w:rsidR="00E51233" w:rsidRPr="00E51233"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"http://www.3gpp.org/ftp/tsg_sa/TSG_SA/TSGS_64/Docs/SP-140375.zip" </w:instrText>
            </w:r>
            <w:r>
              <w:rPr>
                <w:rFonts w:ascii="Arial" w:eastAsia="Times New Roman" w:hAnsi="Arial" w:cs="Arial"/>
                <w:color w:val="0000FF"/>
                <w:sz w:val="20"/>
                <w:szCs w:val="20"/>
                <w:u w:val="single"/>
                <w:lang w:eastAsia="en-GB"/>
              </w:rPr>
              <w:fldChar w:fldCharType="separate"/>
            </w:r>
            <w:r w:rsidR="00E51233" w:rsidRPr="002062F2">
              <w:rPr>
                <w:rStyle w:val="Hyperlink"/>
                <w:rFonts w:ascii="Arial" w:eastAsia="Times New Roman" w:hAnsi="Arial" w:cs="Arial"/>
                <w:sz w:val="20"/>
                <w:szCs w:val="20"/>
                <w:lang w:eastAsia="en-GB"/>
              </w:rPr>
              <w:t>SP-140375</w:t>
            </w:r>
            <w:bookmarkEnd w:id="7"/>
            <w:r>
              <w:rPr>
                <w:rFonts w:ascii="Arial" w:eastAsia="Times New Roman" w:hAnsi="Arial" w:cs="Arial"/>
                <w:color w:val="0000FF"/>
                <w:sz w:val="20"/>
                <w:szCs w:val="20"/>
                <w:u w:val="single"/>
                <w:lang w:eastAsia="en-GB"/>
              </w:rPr>
              <w:fldChar w:fldCharType="end"/>
            </w:r>
          </w:p>
        </w:tc>
        <w:tc>
          <w:tcPr>
            <w:tcW w:w="48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Study on use of commercial mobile networks and equipment for mission-critical high-speed broadband communications in specific sectors</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TCCA</w:t>
            </w:r>
          </w:p>
        </w:tc>
      </w:tr>
      <w:bookmarkStart w:id="8" w:name="SP-140220"/>
      <w:tr w:rsidR="00E51233" w:rsidRPr="00A32EC3" w:rsidTr="00D80F2A">
        <w:trPr>
          <w:tblCellSpacing w:w="0" w:type="dxa"/>
        </w:trPr>
        <w:tc>
          <w:tcPr>
            <w:tcW w:w="943" w:type="dxa"/>
            <w:tcBorders>
              <w:top w:val="outset" w:sz="6" w:space="0" w:color="000000"/>
              <w:left w:val="outset" w:sz="6" w:space="0" w:color="000000"/>
              <w:bottom w:val="outset" w:sz="6" w:space="0" w:color="000000"/>
              <w:right w:val="outset" w:sz="6" w:space="0" w:color="000000"/>
            </w:tcBorders>
            <w:shd w:val="clear" w:color="auto" w:fill="00FF00"/>
            <w:hideMark/>
          </w:tcPr>
          <w:p w:rsidR="00E51233" w:rsidRPr="00E51233"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"http://www.3gpp.org/ftp/tsg_sa/TSG_SA/TSGS_64/Docs/SP-140220.zip" </w:instrText>
            </w:r>
            <w:r>
              <w:rPr>
                <w:rFonts w:ascii="Arial" w:eastAsia="Times New Roman" w:hAnsi="Arial" w:cs="Arial"/>
                <w:color w:val="0000FF"/>
                <w:sz w:val="20"/>
                <w:szCs w:val="20"/>
                <w:u w:val="single"/>
                <w:lang w:eastAsia="en-GB"/>
              </w:rPr>
              <w:fldChar w:fldCharType="separate"/>
            </w:r>
            <w:r w:rsidR="00E51233" w:rsidRPr="002062F2">
              <w:rPr>
                <w:rStyle w:val="Hyperlink"/>
                <w:rFonts w:ascii="Arial" w:eastAsia="Times New Roman" w:hAnsi="Arial" w:cs="Arial"/>
                <w:sz w:val="20"/>
                <w:szCs w:val="20"/>
                <w:lang w:eastAsia="en-GB"/>
              </w:rPr>
              <w:t>SP-140220</w:t>
            </w:r>
            <w:bookmarkEnd w:id="8"/>
            <w:r>
              <w:rPr>
                <w:rFonts w:ascii="Arial" w:eastAsia="Times New Roman" w:hAnsi="Arial" w:cs="Arial"/>
                <w:color w:val="0000FF"/>
                <w:sz w:val="20"/>
                <w:szCs w:val="20"/>
                <w:u w:val="single"/>
                <w:lang w:eastAsia="en-GB"/>
              </w:rPr>
              <w:fldChar w:fldCharType="end"/>
            </w:r>
          </w:p>
        </w:tc>
        <w:tc>
          <w:tcPr>
            <w:tcW w:w="48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Critical Communications Work Items</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TCCA</w:t>
            </w:r>
          </w:p>
        </w:tc>
      </w:tr>
      <w:bookmarkStart w:id="9" w:name="SP-140179"/>
      <w:tr w:rsidR="00E51233" w:rsidRPr="00A32EC3" w:rsidTr="00D80F2A">
        <w:trPr>
          <w:tblCellSpacing w:w="0" w:type="dxa"/>
        </w:trPr>
        <w:tc>
          <w:tcPr>
            <w:tcW w:w="943" w:type="dxa"/>
            <w:tcBorders>
              <w:top w:val="outset" w:sz="6" w:space="0" w:color="000000"/>
              <w:left w:val="outset" w:sz="6" w:space="0" w:color="000000"/>
              <w:bottom w:val="outset" w:sz="6" w:space="0" w:color="000000"/>
              <w:right w:val="outset" w:sz="6" w:space="0" w:color="000000"/>
            </w:tcBorders>
            <w:shd w:val="clear" w:color="auto" w:fill="00FF00"/>
            <w:hideMark/>
          </w:tcPr>
          <w:p w:rsidR="00E51233" w:rsidRPr="00E51233"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"http://www.3gpp.org/ftp/tsg_sa/TSG_SA/TSGS_64/Docs/SP-140179.zip" </w:instrText>
            </w:r>
            <w:r>
              <w:rPr>
                <w:rFonts w:ascii="Arial" w:eastAsia="Times New Roman" w:hAnsi="Arial" w:cs="Arial"/>
                <w:color w:val="0000FF"/>
                <w:sz w:val="20"/>
                <w:szCs w:val="20"/>
                <w:u w:val="single"/>
                <w:lang w:eastAsia="en-GB"/>
              </w:rPr>
              <w:fldChar w:fldCharType="separate"/>
            </w:r>
            <w:r w:rsidR="00E51233" w:rsidRPr="002062F2">
              <w:rPr>
                <w:rStyle w:val="Hyperlink"/>
                <w:rFonts w:ascii="Arial" w:eastAsia="Times New Roman" w:hAnsi="Arial" w:cs="Arial"/>
                <w:sz w:val="20"/>
                <w:szCs w:val="20"/>
                <w:lang w:eastAsia="en-GB"/>
              </w:rPr>
              <w:t>SP-140179</w:t>
            </w:r>
            <w:bookmarkEnd w:id="9"/>
            <w:r>
              <w:rPr>
                <w:rFonts w:ascii="Arial" w:eastAsia="Times New Roman" w:hAnsi="Arial" w:cs="Arial"/>
                <w:color w:val="0000FF"/>
                <w:sz w:val="20"/>
                <w:szCs w:val="20"/>
                <w:u w:val="single"/>
                <w:lang w:eastAsia="en-GB"/>
              </w:rPr>
              <w:fldChar w:fldCharType="end"/>
            </w:r>
          </w:p>
        </w:tc>
        <w:tc>
          <w:tcPr>
            <w:tcW w:w="48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LS to TSG SA, SA WG1 and SA WG2 on MCPTT requirements</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OMA COM</w:t>
            </w:r>
          </w:p>
        </w:tc>
      </w:tr>
      <w:bookmarkStart w:id="10" w:name="SP-140185"/>
      <w:tr w:rsidR="00E51233" w:rsidRPr="00A32EC3" w:rsidTr="00D80F2A">
        <w:trPr>
          <w:tblCellSpacing w:w="0" w:type="dxa"/>
        </w:trPr>
        <w:tc>
          <w:tcPr>
            <w:tcW w:w="943" w:type="dxa"/>
            <w:tcBorders>
              <w:top w:val="outset" w:sz="6" w:space="0" w:color="000000"/>
              <w:left w:val="outset" w:sz="6" w:space="0" w:color="000000"/>
              <w:bottom w:val="outset" w:sz="6" w:space="0" w:color="000000"/>
              <w:right w:val="outset" w:sz="6" w:space="0" w:color="000000"/>
            </w:tcBorders>
            <w:shd w:val="clear" w:color="auto" w:fill="00FF00"/>
            <w:hideMark/>
          </w:tcPr>
          <w:p w:rsidR="00E51233" w:rsidRPr="00E51233"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"http://www.3gpp.org/ftp/tsg_sa/TSG_SA/TSGS_64/Docs/SP-140185.zip" </w:instrText>
            </w:r>
            <w:r>
              <w:rPr>
                <w:rFonts w:ascii="Arial" w:eastAsia="Times New Roman" w:hAnsi="Arial" w:cs="Arial"/>
                <w:color w:val="0000FF"/>
                <w:sz w:val="20"/>
                <w:szCs w:val="20"/>
                <w:u w:val="single"/>
                <w:lang w:eastAsia="en-GB"/>
              </w:rPr>
              <w:fldChar w:fldCharType="separate"/>
            </w:r>
            <w:r w:rsidR="00E51233" w:rsidRPr="002062F2">
              <w:rPr>
                <w:rStyle w:val="Hyperlink"/>
                <w:rFonts w:ascii="Arial" w:eastAsia="Times New Roman" w:hAnsi="Arial" w:cs="Arial"/>
                <w:sz w:val="20"/>
                <w:szCs w:val="20"/>
                <w:lang w:eastAsia="en-GB"/>
              </w:rPr>
              <w:t>SP-140185</w:t>
            </w:r>
            <w:bookmarkEnd w:id="10"/>
            <w:r>
              <w:rPr>
                <w:rFonts w:ascii="Arial" w:eastAsia="Times New Roman" w:hAnsi="Arial" w:cs="Arial"/>
                <w:color w:val="0000FF"/>
                <w:sz w:val="20"/>
                <w:szCs w:val="20"/>
                <w:u w:val="single"/>
                <w:lang w:eastAsia="en-GB"/>
              </w:rPr>
              <w:fldChar w:fldCharType="end"/>
            </w:r>
          </w:p>
        </w:tc>
        <w:tc>
          <w:tcPr>
            <w:tcW w:w="48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LS from SA WG1: LS on MCPTT Requirements</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SA WG1</w:t>
            </w:r>
          </w:p>
        </w:tc>
      </w:tr>
      <w:bookmarkStart w:id="11" w:name="SP-140366"/>
      <w:tr w:rsidR="00E51233" w:rsidRPr="00A32EC3" w:rsidTr="00D80F2A">
        <w:trPr>
          <w:tblCellSpacing w:w="0" w:type="dxa"/>
        </w:trPr>
        <w:tc>
          <w:tcPr>
            <w:tcW w:w="943" w:type="dxa"/>
            <w:tcBorders>
              <w:top w:val="outset" w:sz="6" w:space="0" w:color="000000"/>
              <w:left w:val="outset" w:sz="6" w:space="0" w:color="000000"/>
              <w:bottom w:val="outset" w:sz="6" w:space="0" w:color="000000"/>
              <w:right w:val="outset" w:sz="6" w:space="0" w:color="000000"/>
            </w:tcBorders>
            <w:shd w:val="clear" w:color="auto" w:fill="00FF00"/>
            <w:hideMark/>
          </w:tcPr>
          <w:p w:rsidR="00E51233" w:rsidRPr="00E51233"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"http://www.3gpp.org/ftp/tsg_sa/TSG_SA/TSGS_64/Docs/SP-140366.zip" </w:instrText>
            </w:r>
            <w:r>
              <w:rPr>
                <w:rFonts w:ascii="Arial" w:eastAsia="Times New Roman" w:hAnsi="Arial" w:cs="Arial"/>
                <w:color w:val="0000FF"/>
                <w:sz w:val="20"/>
                <w:szCs w:val="20"/>
                <w:u w:val="single"/>
                <w:lang w:eastAsia="en-GB"/>
              </w:rPr>
              <w:fldChar w:fldCharType="separate"/>
            </w:r>
            <w:r w:rsidR="00E51233" w:rsidRPr="002062F2">
              <w:rPr>
                <w:rStyle w:val="Hyperlink"/>
                <w:rFonts w:ascii="Arial" w:eastAsia="Times New Roman" w:hAnsi="Arial" w:cs="Arial"/>
                <w:sz w:val="20"/>
                <w:szCs w:val="20"/>
                <w:lang w:eastAsia="en-GB"/>
              </w:rPr>
              <w:t>SP-140366</w:t>
            </w:r>
            <w:bookmarkEnd w:id="11"/>
            <w:r>
              <w:rPr>
                <w:rFonts w:ascii="Arial" w:eastAsia="Times New Roman" w:hAnsi="Arial" w:cs="Arial"/>
                <w:color w:val="0000FF"/>
                <w:sz w:val="20"/>
                <w:szCs w:val="20"/>
                <w:u w:val="single"/>
                <w:lang w:eastAsia="en-GB"/>
              </w:rPr>
              <w:fldChar w:fldCharType="end"/>
            </w:r>
          </w:p>
        </w:tc>
        <w:tc>
          <w:tcPr>
            <w:tcW w:w="48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LS from OMA COM: Response to S1-141590 LS on MCPTT Requirements</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OMA COM</w:t>
            </w:r>
          </w:p>
        </w:tc>
      </w:tr>
      <w:bookmarkStart w:id="12" w:name="SP-140367"/>
      <w:tr w:rsidR="00E51233" w:rsidRPr="00A32EC3" w:rsidTr="00D80F2A">
        <w:trPr>
          <w:tblCellSpacing w:w="0" w:type="dxa"/>
        </w:trPr>
        <w:tc>
          <w:tcPr>
            <w:tcW w:w="943" w:type="dxa"/>
            <w:tcBorders>
              <w:top w:val="outset" w:sz="6" w:space="0" w:color="000000"/>
              <w:left w:val="outset" w:sz="6" w:space="0" w:color="000000"/>
              <w:bottom w:val="outset" w:sz="6" w:space="0" w:color="000000"/>
              <w:right w:val="outset" w:sz="6" w:space="0" w:color="000000"/>
            </w:tcBorders>
            <w:shd w:val="clear" w:color="auto" w:fill="00FF00"/>
            <w:hideMark/>
          </w:tcPr>
          <w:p w:rsidR="00E51233" w:rsidRPr="00E51233"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"http://www.3gpp.org/ftp/tsg_sa/TSG_SA/TSGS_64/Docs/SP-140367.zip" </w:instrText>
            </w:r>
            <w:r>
              <w:rPr>
                <w:rFonts w:ascii="Arial" w:eastAsia="Times New Roman" w:hAnsi="Arial" w:cs="Arial"/>
                <w:color w:val="0000FF"/>
                <w:sz w:val="20"/>
                <w:szCs w:val="20"/>
                <w:u w:val="single"/>
                <w:lang w:eastAsia="en-GB"/>
              </w:rPr>
              <w:fldChar w:fldCharType="separate"/>
            </w:r>
            <w:r w:rsidR="00E51233" w:rsidRPr="002062F2">
              <w:rPr>
                <w:rStyle w:val="Hyperlink"/>
                <w:rFonts w:ascii="Arial" w:eastAsia="Times New Roman" w:hAnsi="Arial" w:cs="Arial"/>
                <w:sz w:val="20"/>
                <w:szCs w:val="20"/>
                <w:lang w:eastAsia="en-GB"/>
              </w:rPr>
              <w:t>SP-140367</w:t>
            </w:r>
            <w:bookmarkEnd w:id="12"/>
            <w:r>
              <w:rPr>
                <w:rFonts w:ascii="Arial" w:eastAsia="Times New Roman" w:hAnsi="Arial" w:cs="Arial"/>
                <w:color w:val="0000FF"/>
                <w:sz w:val="20"/>
                <w:szCs w:val="20"/>
                <w:u w:val="single"/>
                <w:lang w:eastAsia="en-GB"/>
              </w:rPr>
              <w:fldChar w:fldCharType="end"/>
            </w:r>
          </w:p>
        </w:tc>
        <w:tc>
          <w:tcPr>
            <w:tcW w:w="48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LS from OMA COM: LS to TCCE on PCPS</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OMA COM</w:t>
            </w:r>
          </w:p>
        </w:tc>
      </w:tr>
      <w:bookmarkStart w:id="13" w:name="SP-140196"/>
      <w:tr w:rsidR="00E51233" w:rsidRPr="00A32EC3" w:rsidTr="00D80F2A">
        <w:trPr>
          <w:tblCellSpacing w:w="0" w:type="dxa"/>
        </w:trPr>
        <w:tc>
          <w:tcPr>
            <w:tcW w:w="943" w:type="dxa"/>
            <w:tcBorders>
              <w:top w:val="outset" w:sz="6" w:space="0" w:color="000000"/>
              <w:left w:val="outset" w:sz="6" w:space="0" w:color="000000"/>
              <w:bottom w:val="outset" w:sz="6" w:space="0" w:color="000000"/>
              <w:right w:val="outset" w:sz="6" w:space="0" w:color="000000"/>
            </w:tcBorders>
            <w:shd w:val="clear" w:color="auto" w:fill="00FF00"/>
            <w:hideMark/>
          </w:tcPr>
          <w:p w:rsidR="00E51233" w:rsidRPr="00E51233"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"http://www.3gpp.org/ftp/tsg_sa/TSG_SA/TSGS_64/Docs/SP-140196.zip" </w:instrText>
            </w:r>
            <w:r>
              <w:rPr>
                <w:rFonts w:ascii="Arial" w:eastAsia="Times New Roman" w:hAnsi="Arial" w:cs="Arial"/>
                <w:color w:val="0000FF"/>
                <w:sz w:val="20"/>
                <w:szCs w:val="20"/>
                <w:u w:val="single"/>
                <w:lang w:eastAsia="en-GB"/>
              </w:rPr>
              <w:fldChar w:fldCharType="separate"/>
            </w:r>
            <w:r w:rsidR="00E51233" w:rsidRPr="002062F2">
              <w:rPr>
                <w:rStyle w:val="Hyperlink"/>
                <w:rFonts w:ascii="Arial" w:eastAsia="Times New Roman" w:hAnsi="Arial" w:cs="Arial"/>
                <w:sz w:val="20"/>
                <w:szCs w:val="20"/>
                <w:lang w:eastAsia="en-GB"/>
              </w:rPr>
              <w:t>SP-140196</w:t>
            </w:r>
            <w:bookmarkEnd w:id="13"/>
            <w:r>
              <w:rPr>
                <w:rFonts w:ascii="Arial" w:eastAsia="Times New Roman" w:hAnsi="Arial" w:cs="Arial"/>
                <w:color w:val="0000FF"/>
                <w:sz w:val="20"/>
                <w:szCs w:val="20"/>
                <w:u w:val="single"/>
                <w:lang w:eastAsia="en-GB"/>
              </w:rPr>
              <w:fldChar w:fldCharType="end"/>
            </w:r>
          </w:p>
        </w:tc>
        <w:tc>
          <w:tcPr>
            <w:tcW w:w="48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MCPTT Work Considerations in SA WG2</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SA WG2 Chairman</w:t>
            </w:r>
          </w:p>
        </w:tc>
      </w:tr>
      <w:bookmarkStart w:id="14" w:name="SP-140370"/>
      <w:tr w:rsidR="00E51233" w:rsidRPr="00A32EC3" w:rsidTr="00D80F2A">
        <w:trPr>
          <w:tblCellSpacing w:w="0" w:type="dxa"/>
        </w:trPr>
        <w:tc>
          <w:tcPr>
            <w:tcW w:w="943" w:type="dxa"/>
            <w:tcBorders>
              <w:top w:val="outset" w:sz="6" w:space="0" w:color="000000"/>
              <w:left w:val="outset" w:sz="6" w:space="0" w:color="000000"/>
              <w:bottom w:val="outset" w:sz="6" w:space="0" w:color="000000"/>
              <w:right w:val="outset" w:sz="6" w:space="0" w:color="000000"/>
            </w:tcBorders>
            <w:shd w:val="clear" w:color="auto" w:fill="00FF00"/>
            <w:hideMark/>
          </w:tcPr>
          <w:p w:rsidR="00E51233" w:rsidRPr="00E51233"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"http://www.3gpp.org/ftp/tsg_sa/TSG_SA/TSGS_64/Docs/SP-140370.zip" </w:instrText>
            </w:r>
            <w:r>
              <w:rPr>
                <w:rFonts w:ascii="Arial" w:eastAsia="Times New Roman" w:hAnsi="Arial" w:cs="Arial"/>
                <w:color w:val="0000FF"/>
                <w:sz w:val="20"/>
                <w:szCs w:val="20"/>
                <w:u w:val="single"/>
                <w:lang w:eastAsia="en-GB"/>
              </w:rPr>
              <w:fldChar w:fldCharType="separate"/>
            </w:r>
            <w:r w:rsidR="00E51233" w:rsidRPr="002062F2">
              <w:rPr>
                <w:rStyle w:val="Hyperlink"/>
                <w:rFonts w:ascii="Arial" w:eastAsia="Times New Roman" w:hAnsi="Arial" w:cs="Arial"/>
                <w:sz w:val="20"/>
                <w:szCs w:val="20"/>
                <w:lang w:eastAsia="en-GB"/>
              </w:rPr>
              <w:t>SP-140370</w:t>
            </w:r>
            <w:bookmarkEnd w:id="14"/>
            <w:r>
              <w:rPr>
                <w:rFonts w:ascii="Arial" w:eastAsia="Times New Roman" w:hAnsi="Arial" w:cs="Arial"/>
                <w:color w:val="0000FF"/>
                <w:sz w:val="20"/>
                <w:szCs w:val="20"/>
                <w:u w:val="single"/>
                <w:lang w:eastAsia="en-GB"/>
              </w:rPr>
              <w:fldChar w:fldCharType="end"/>
            </w:r>
          </w:p>
        </w:tc>
        <w:tc>
          <w:tcPr>
            <w:tcW w:w="48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Way forward and proposed division of work for MCPTT</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Motorola Solutions</w:t>
            </w:r>
          </w:p>
        </w:tc>
      </w:tr>
      <w:bookmarkStart w:id="15" w:name="SP-140348"/>
      <w:tr w:rsidR="00E51233" w:rsidRPr="00A32EC3" w:rsidTr="00D80F2A">
        <w:trPr>
          <w:tblCellSpacing w:w="0" w:type="dxa"/>
        </w:trPr>
        <w:tc>
          <w:tcPr>
            <w:tcW w:w="943" w:type="dxa"/>
            <w:tcBorders>
              <w:top w:val="outset" w:sz="6" w:space="0" w:color="000000"/>
              <w:left w:val="outset" w:sz="6" w:space="0" w:color="000000"/>
              <w:bottom w:val="outset" w:sz="6" w:space="0" w:color="000000"/>
              <w:right w:val="outset" w:sz="6" w:space="0" w:color="000000"/>
            </w:tcBorders>
            <w:shd w:val="clear" w:color="auto" w:fill="00FF00"/>
            <w:hideMark/>
          </w:tcPr>
          <w:p w:rsidR="00E51233" w:rsidRPr="00E51233"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"http://www.3gpp.org/ftp/tsg_sa/TSG_SA/TSGS_64/Docs/SP-140348.zip" </w:instrText>
            </w:r>
            <w:r>
              <w:rPr>
                <w:rFonts w:ascii="Arial" w:eastAsia="Times New Roman" w:hAnsi="Arial" w:cs="Arial"/>
                <w:color w:val="0000FF"/>
                <w:sz w:val="20"/>
                <w:szCs w:val="20"/>
                <w:u w:val="single"/>
                <w:lang w:eastAsia="en-GB"/>
              </w:rPr>
              <w:fldChar w:fldCharType="separate"/>
            </w:r>
            <w:r w:rsidR="00E51233" w:rsidRPr="002062F2">
              <w:rPr>
                <w:rStyle w:val="Hyperlink"/>
                <w:rFonts w:ascii="Arial" w:eastAsia="Times New Roman" w:hAnsi="Arial" w:cs="Arial"/>
                <w:sz w:val="20"/>
                <w:szCs w:val="20"/>
                <w:lang w:eastAsia="en-GB"/>
              </w:rPr>
              <w:t>SP-140348</w:t>
            </w:r>
            <w:bookmarkEnd w:id="15"/>
            <w:r>
              <w:rPr>
                <w:rFonts w:ascii="Arial" w:eastAsia="Times New Roman" w:hAnsi="Arial" w:cs="Arial"/>
                <w:color w:val="0000FF"/>
                <w:sz w:val="20"/>
                <w:szCs w:val="20"/>
                <w:u w:val="single"/>
                <w:lang w:eastAsia="en-GB"/>
              </w:rPr>
              <w:fldChar w:fldCharType="end"/>
            </w:r>
          </w:p>
        </w:tc>
        <w:tc>
          <w:tcPr>
            <w:tcW w:w="48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MCPTT standardization</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U.S. Dept of Commerce</w:t>
            </w:r>
          </w:p>
        </w:tc>
      </w:tr>
    </w:tbl>
    <w:p w:rsidR="00723D5D" w:rsidRDefault="00723D5D" w:rsidP="006E37D3">
      <w:pPr>
        <w:spacing w:after="0" w:line="240" w:lineRule="auto"/>
        <w:rPr>
          <w:rFonts w:ascii="Arial" w:hAnsi="Arial" w:cs="Arial"/>
          <w:b/>
        </w:rPr>
      </w:pPr>
    </w:p>
    <w:p w:rsidR="006E37D3" w:rsidRDefault="006E37D3" w:rsidP="006E37D3">
      <w:pPr>
        <w:spacing w:after="0" w:line="240" w:lineRule="auto"/>
        <w:rPr>
          <w:rFonts w:ascii="Arial" w:hAnsi="Arial" w:cs="Arial"/>
        </w:rPr>
      </w:pPr>
      <w:r>
        <w:rPr>
          <w:rFonts w:ascii="Arial" w:hAnsi="Arial" w:cs="Arial"/>
          <w:b/>
        </w:rPr>
        <w:t>Summary</w:t>
      </w:r>
      <w:r w:rsidRPr="00CA7067">
        <w:rPr>
          <w:rFonts w:ascii="Arial" w:hAnsi="Arial" w:cs="Arial"/>
        </w:rPr>
        <w:t>:</w:t>
      </w:r>
    </w:p>
    <w:p w:rsidR="005F34ED" w:rsidRDefault="00241D61" w:rsidP="006E37D3">
      <w:pPr>
        <w:spacing w:after="0" w:line="240" w:lineRule="auto"/>
        <w:rPr>
          <w:rFonts w:ascii="Arial" w:hAnsi="Arial" w:cs="Arial"/>
        </w:rPr>
      </w:pPr>
      <w:r>
        <w:rPr>
          <w:rFonts w:ascii="Arial" w:hAnsi="Arial" w:cs="Arial"/>
        </w:rPr>
        <w:t xml:space="preserve">Possible high level architecture options were discussed, along with possible work split for the eventual Stage 2/3 MCPTT work, </w:t>
      </w:r>
      <w:r w:rsidR="00F858D3">
        <w:rPr>
          <w:rFonts w:ascii="Arial" w:hAnsi="Arial" w:cs="Arial"/>
        </w:rPr>
        <w:t>including work split</w:t>
      </w:r>
      <w:r>
        <w:rPr>
          <w:rFonts w:ascii="Arial" w:hAnsi="Arial" w:cs="Arial"/>
        </w:rPr>
        <w:t xml:space="preserve"> within 3GPP or </w:t>
      </w:r>
      <w:r w:rsidR="00F858D3">
        <w:rPr>
          <w:rFonts w:ascii="Arial" w:hAnsi="Arial" w:cs="Arial"/>
        </w:rPr>
        <w:t xml:space="preserve">work split </w:t>
      </w:r>
      <w:r>
        <w:rPr>
          <w:rFonts w:ascii="Arial" w:hAnsi="Arial" w:cs="Arial"/>
        </w:rPr>
        <w:t xml:space="preserve">with other SDOs </w:t>
      </w:r>
      <w:r>
        <w:rPr>
          <w:rFonts w:ascii="Arial" w:hAnsi="Arial" w:cs="Arial"/>
        </w:rPr>
        <w:lastRenderedPageBreak/>
        <w:t xml:space="preserve">such as OMA. </w:t>
      </w:r>
      <w:r w:rsidR="005F37BE">
        <w:rPr>
          <w:rFonts w:ascii="Arial" w:hAnsi="Arial" w:cs="Arial"/>
        </w:rPr>
        <w:t xml:space="preserve">Timeline to make </w:t>
      </w:r>
      <w:r w:rsidR="00DB5D3F">
        <w:rPr>
          <w:rFonts w:ascii="Arial" w:hAnsi="Arial" w:cs="Arial"/>
        </w:rPr>
        <w:t xml:space="preserve">the work split </w:t>
      </w:r>
      <w:r w:rsidR="005F37BE">
        <w:rPr>
          <w:rFonts w:ascii="Arial" w:hAnsi="Arial" w:cs="Arial"/>
        </w:rPr>
        <w:t>decision was also discussed, views ranged from deciding in this meeting to deciding in 6 months at the December plenary.</w:t>
      </w:r>
    </w:p>
    <w:p w:rsidR="005F34ED" w:rsidRDefault="005F34ED" w:rsidP="006E37D3">
      <w:pPr>
        <w:spacing w:after="0" w:line="240" w:lineRule="auto"/>
        <w:rPr>
          <w:rFonts w:ascii="Arial" w:hAnsi="Arial" w:cs="Arial"/>
        </w:rPr>
      </w:pPr>
    </w:p>
    <w:p w:rsidR="006F12C6" w:rsidRDefault="005A60C7" w:rsidP="006E37D3">
      <w:pPr>
        <w:spacing w:after="0" w:line="240" w:lineRule="auto"/>
        <w:rPr>
          <w:rFonts w:ascii="Arial" w:hAnsi="Arial" w:cs="Arial"/>
        </w:rPr>
      </w:pPr>
      <w:r>
        <w:rPr>
          <w:rFonts w:ascii="Arial" w:hAnsi="Arial" w:cs="Arial"/>
        </w:rPr>
        <w:t>SA2 is tasked to propose a target high level overall architecture to the September SA plenary meeting</w:t>
      </w:r>
      <w:r w:rsidR="00BB3463">
        <w:rPr>
          <w:rFonts w:ascii="Arial" w:hAnsi="Arial" w:cs="Arial"/>
        </w:rPr>
        <w:t xml:space="preserve"> (see LS </w:t>
      </w:r>
      <w:r w:rsidR="00CD43F2">
        <w:rPr>
          <w:rFonts w:ascii="Arial" w:hAnsi="Arial" w:cs="Arial"/>
        </w:rPr>
        <w:t xml:space="preserve">from SA </w:t>
      </w:r>
      <w:r w:rsidR="00BB3463">
        <w:rPr>
          <w:rFonts w:ascii="Arial" w:hAnsi="Arial" w:cs="Arial"/>
        </w:rPr>
        <w:t xml:space="preserve">to SA2 in </w:t>
      </w:r>
      <w:hyperlink r:id="rId16" w:history="1">
        <w:r w:rsidR="00BB3463" w:rsidRPr="002062F2">
          <w:rPr>
            <w:rStyle w:val="Hyperlink"/>
            <w:rFonts w:ascii="Arial" w:hAnsi="Arial" w:cs="Arial"/>
          </w:rPr>
          <w:t>SP-140396</w:t>
        </w:r>
      </w:hyperlink>
      <w:r w:rsidR="00BB3463">
        <w:rPr>
          <w:rFonts w:ascii="Arial" w:hAnsi="Arial" w:cs="Arial"/>
        </w:rPr>
        <w:t>)</w:t>
      </w:r>
      <w:r>
        <w:rPr>
          <w:rFonts w:ascii="Arial" w:hAnsi="Arial" w:cs="Arial"/>
        </w:rPr>
        <w:t xml:space="preserve">. </w:t>
      </w:r>
      <w:r w:rsidR="005F34ED">
        <w:rPr>
          <w:rFonts w:ascii="Arial" w:hAnsi="Arial" w:cs="Arial"/>
        </w:rPr>
        <w:t xml:space="preserve"> SA will use this information in order to decide the work split at the September meeting.</w:t>
      </w:r>
    </w:p>
    <w:p w:rsidR="00241D61" w:rsidRDefault="002A2BE9" w:rsidP="006E37D3">
      <w:pPr>
        <w:spacing w:after="0" w:line="240" w:lineRule="auto"/>
        <w:rPr>
          <w:rFonts w:ascii="Arial" w:hAnsi="Arial" w:cs="Arial"/>
        </w:rPr>
      </w:pPr>
      <w:r>
        <w:rPr>
          <w:rFonts w:ascii="Arial" w:hAnsi="Arial" w:cs="Arial"/>
        </w:rPr>
        <w:t xml:space="preserve"> </w:t>
      </w:r>
    </w:p>
    <w:p w:rsidR="00D06426" w:rsidRPr="00CC0323" w:rsidRDefault="00CD4C85" w:rsidP="006E37D3">
      <w:pPr>
        <w:spacing w:after="0" w:line="240" w:lineRule="auto"/>
        <w:rPr>
          <w:rFonts w:ascii="Arial" w:hAnsi="Arial" w:cs="Arial"/>
          <w:b/>
        </w:rPr>
      </w:pPr>
      <w:r w:rsidRPr="00CC0323">
        <w:rPr>
          <w:rFonts w:ascii="Arial" w:hAnsi="Arial" w:cs="Arial"/>
          <w:b/>
        </w:rPr>
        <w:t xml:space="preserve">SA1 is asked to </w:t>
      </w:r>
      <w:r w:rsidR="0077342E">
        <w:rPr>
          <w:rFonts w:ascii="Arial" w:hAnsi="Arial" w:cs="Arial"/>
          <w:b/>
        </w:rPr>
        <w:t xml:space="preserve">review and </w:t>
      </w:r>
      <w:r w:rsidR="0077342E" w:rsidRPr="00CC0323">
        <w:rPr>
          <w:rFonts w:ascii="Arial" w:hAnsi="Arial" w:cs="Arial"/>
          <w:b/>
        </w:rPr>
        <w:t xml:space="preserve">streamline </w:t>
      </w:r>
      <w:r w:rsidRPr="00CC0323">
        <w:rPr>
          <w:rFonts w:ascii="Arial" w:hAnsi="Arial" w:cs="Arial"/>
          <w:b/>
        </w:rPr>
        <w:t xml:space="preserve">the both the OMA and ETSI TCCE requirements, </w:t>
      </w:r>
      <w:r w:rsidR="00584D47">
        <w:rPr>
          <w:rFonts w:ascii="Arial" w:hAnsi="Arial" w:cs="Arial"/>
          <w:b/>
        </w:rPr>
        <w:t>and include the requirements</w:t>
      </w:r>
      <w:r w:rsidR="002B2CC0" w:rsidRPr="00CC0323">
        <w:rPr>
          <w:rFonts w:ascii="Arial" w:hAnsi="Arial" w:cs="Arial"/>
          <w:b/>
        </w:rPr>
        <w:t xml:space="preserve"> in MCPTT.</w:t>
      </w:r>
      <w:r w:rsidR="001044B7" w:rsidRPr="00CC0323">
        <w:rPr>
          <w:rFonts w:ascii="Arial" w:hAnsi="Arial" w:cs="Arial"/>
          <w:b/>
        </w:rPr>
        <w:t xml:space="preserve"> SA1 is also asked to ensure that requirements that impact the 3GPP system is finalised by September.</w:t>
      </w:r>
    </w:p>
    <w:p w:rsidR="00AF0BE1" w:rsidRDefault="00AF0BE1" w:rsidP="006E37D3">
      <w:pPr>
        <w:spacing w:after="0" w:line="240" w:lineRule="auto"/>
        <w:rPr>
          <w:rFonts w:ascii="Arial" w:hAnsi="Arial" w:cs="Arial"/>
        </w:rPr>
      </w:pPr>
    </w:p>
    <w:p w:rsidR="00976CF9" w:rsidRPr="00653B9B" w:rsidRDefault="00484FBD" w:rsidP="00504B45">
      <w:pPr>
        <w:pStyle w:val="Heading2"/>
      </w:pPr>
      <w:r>
        <w:t>4</w:t>
      </w:r>
      <w:r w:rsidR="00976CF9" w:rsidRPr="00653B9B">
        <w:t>.</w:t>
      </w:r>
      <w:r w:rsidR="009F30B4">
        <w:t>3</w:t>
      </w:r>
      <w:r w:rsidR="00976CF9" w:rsidRPr="00653B9B">
        <w:tab/>
      </w:r>
      <w:r w:rsidR="00593C93">
        <w:t>Rel-13 Stage 1 freeze, start of Rel-14 Stage 1 work</w:t>
      </w:r>
    </w:p>
    <w:p w:rsidR="0001438A" w:rsidRDefault="0001438A" w:rsidP="0001438A">
      <w:pPr>
        <w:spacing w:after="0" w:line="240" w:lineRule="auto"/>
        <w:rPr>
          <w:rFonts w:ascii="Arial" w:hAnsi="Arial" w:cs="Arial"/>
        </w:rPr>
      </w:pPr>
      <w:r>
        <w:rPr>
          <w:rFonts w:ascii="Arial" w:hAnsi="Arial" w:cs="Arial"/>
          <w:b/>
        </w:rPr>
        <w:t>Document</w:t>
      </w:r>
      <w:r w:rsidRPr="00CA7067">
        <w:rPr>
          <w:rFonts w:ascii="Arial" w:hAnsi="Arial" w:cs="Arial"/>
        </w:rPr>
        <w:t>:</w:t>
      </w:r>
    </w:p>
    <w:tbl>
      <w:tblPr>
        <w:tblW w:w="4995" w:type="pct"/>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88"/>
        <w:gridCol w:w="6578"/>
        <w:gridCol w:w="1936"/>
      </w:tblGrid>
      <w:tr w:rsidR="001061D2" w:rsidRPr="00A32EC3" w:rsidTr="00D80F2A">
        <w:trPr>
          <w:tblCellSpacing w:w="0" w:type="dxa"/>
        </w:trPr>
        <w:tc>
          <w:tcPr>
            <w:tcW w:w="943" w:type="dxa"/>
            <w:tcBorders>
              <w:top w:val="outset" w:sz="6" w:space="0" w:color="000000"/>
              <w:left w:val="outset" w:sz="6" w:space="0" w:color="000000"/>
              <w:bottom w:val="outset" w:sz="6" w:space="0" w:color="000000"/>
              <w:right w:val="outset" w:sz="6" w:space="0" w:color="000000"/>
            </w:tcBorders>
            <w:shd w:val="clear" w:color="auto" w:fill="00FF00"/>
            <w:hideMark/>
          </w:tcPr>
          <w:bookmarkStart w:id="16" w:name="SP-140357"/>
          <w:p w:rsidR="001061D2" w:rsidRPr="001061D2"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"http://www.3gpp.org/ftp/tsg_sa/TSG_SA/TSGS_64/Docs/SP-140357.zip" </w:instrText>
            </w:r>
            <w:r>
              <w:rPr>
                <w:rFonts w:ascii="Arial" w:eastAsia="Times New Roman" w:hAnsi="Arial" w:cs="Arial"/>
                <w:color w:val="0000FF"/>
                <w:sz w:val="20"/>
                <w:szCs w:val="20"/>
                <w:u w:val="single"/>
                <w:lang w:eastAsia="en-GB"/>
              </w:rPr>
              <w:fldChar w:fldCharType="separate"/>
            </w:r>
            <w:r w:rsidR="001061D2" w:rsidRPr="002062F2">
              <w:rPr>
                <w:rStyle w:val="Hyperlink"/>
                <w:rFonts w:ascii="Arial" w:eastAsia="Times New Roman" w:hAnsi="Arial" w:cs="Arial"/>
                <w:sz w:val="20"/>
                <w:szCs w:val="20"/>
                <w:lang w:eastAsia="en-GB"/>
              </w:rPr>
              <w:t>SP-140357</w:t>
            </w:r>
            <w:bookmarkEnd w:id="16"/>
            <w:r>
              <w:rPr>
                <w:rFonts w:ascii="Arial" w:eastAsia="Times New Roman" w:hAnsi="Arial" w:cs="Arial"/>
                <w:color w:val="0000FF"/>
                <w:sz w:val="20"/>
                <w:szCs w:val="20"/>
                <w:u w:val="single"/>
                <w:lang w:eastAsia="en-GB"/>
              </w:rPr>
              <w:fldChar w:fldCharType="end"/>
            </w:r>
          </w:p>
        </w:tc>
        <w:tc>
          <w:tcPr>
            <w:tcW w:w="4818" w:type="dxa"/>
            <w:tcBorders>
              <w:top w:val="outset" w:sz="6" w:space="0" w:color="000000"/>
              <w:left w:val="outset" w:sz="6" w:space="0" w:color="000000"/>
              <w:bottom w:val="outset" w:sz="6" w:space="0" w:color="000000"/>
              <w:right w:val="outset" w:sz="6" w:space="0" w:color="000000"/>
            </w:tcBorders>
            <w:shd w:val="clear" w:color="auto" w:fill="FFFFFF"/>
            <w:hideMark/>
          </w:tcPr>
          <w:p w:rsidR="001061D2" w:rsidRPr="001061D2" w:rsidRDefault="001061D2" w:rsidP="00D80F2A">
            <w:pPr>
              <w:spacing w:after="0" w:line="240" w:lineRule="auto"/>
              <w:rPr>
                <w:rFonts w:ascii="Times New Roman" w:eastAsia="Times New Roman" w:hAnsi="Times New Roman"/>
                <w:sz w:val="20"/>
                <w:szCs w:val="20"/>
                <w:lang w:eastAsia="en-GB"/>
              </w:rPr>
            </w:pPr>
            <w:r w:rsidRPr="001061D2">
              <w:rPr>
                <w:rFonts w:ascii="Arial" w:eastAsia="Times New Roman" w:hAnsi="Arial" w:cs="Arial"/>
                <w:color w:val="000000"/>
                <w:sz w:val="20"/>
                <w:szCs w:val="20"/>
                <w:lang w:eastAsia="en-GB"/>
              </w:rPr>
              <w:t>Proposal for Rel-13 Stage 1 freeze</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1061D2" w:rsidRPr="001061D2" w:rsidRDefault="001061D2" w:rsidP="00D80F2A">
            <w:pPr>
              <w:spacing w:after="0" w:line="240" w:lineRule="auto"/>
              <w:rPr>
                <w:rFonts w:ascii="Times New Roman" w:eastAsia="Times New Roman" w:hAnsi="Times New Roman"/>
                <w:sz w:val="20"/>
                <w:szCs w:val="20"/>
                <w:lang w:eastAsia="en-GB"/>
              </w:rPr>
            </w:pPr>
            <w:r w:rsidRPr="001061D2">
              <w:rPr>
                <w:rFonts w:ascii="Arial" w:eastAsia="Times New Roman" w:hAnsi="Arial" w:cs="Arial"/>
                <w:color w:val="000000"/>
                <w:sz w:val="20"/>
                <w:szCs w:val="20"/>
                <w:lang w:eastAsia="en-GB"/>
              </w:rPr>
              <w:t>SA WG1 Chairman</w:t>
            </w:r>
          </w:p>
        </w:tc>
      </w:tr>
    </w:tbl>
    <w:p w:rsidR="00516585" w:rsidRDefault="00516585" w:rsidP="00064843">
      <w:pPr>
        <w:spacing w:after="0" w:line="240" w:lineRule="auto"/>
        <w:rPr>
          <w:rFonts w:ascii="Arial" w:hAnsi="Arial" w:cs="Arial"/>
          <w:b/>
        </w:rPr>
      </w:pPr>
    </w:p>
    <w:p w:rsidR="00064843" w:rsidRDefault="008267A2" w:rsidP="00064843">
      <w:pPr>
        <w:spacing w:after="0" w:line="240" w:lineRule="auto"/>
        <w:rPr>
          <w:rFonts w:ascii="Arial" w:hAnsi="Arial" w:cs="Arial"/>
        </w:rPr>
      </w:pPr>
      <w:r>
        <w:rPr>
          <w:rFonts w:ascii="Arial" w:hAnsi="Arial" w:cs="Arial"/>
          <w:b/>
        </w:rPr>
        <w:t>Summary</w:t>
      </w:r>
      <w:r w:rsidR="00064843" w:rsidRPr="00CA7067">
        <w:rPr>
          <w:rFonts w:ascii="Arial" w:hAnsi="Arial" w:cs="Arial"/>
        </w:rPr>
        <w:t>:</w:t>
      </w:r>
    </w:p>
    <w:p w:rsidR="00064843" w:rsidRDefault="00CF2AC3" w:rsidP="00064843">
      <w:pPr>
        <w:spacing w:after="0" w:line="240" w:lineRule="auto"/>
        <w:rPr>
          <w:rFonts w:ascii="Arial" w:hAnsi="Arial" w:cs="Arial"/>
        </w:rPr>
      </w:pPr>
      <w:r>
        <w:rPr>
          <w:rFonts w:ascii="Arial" w:hAnsi="Arial" w:cs="Arial"/>
        </w:rPr>
        <w:t xml:space="preserve">A number of companies preferred to delay Rel-13 freeze to December in order to allow Rel-13 work to complete without the use of exception sheets. </w:t>
      </w:r>
      <w:r w:rsidR="00655AA0">
        <w:rPr>
          <w:rFonts w:ascii="Arial" w:hAnsi="Arial" w:cs="Arial"/>
        </w:rPr>
        <w:t>However, a</w:t>
      </w:r>
      <w:r>
        <w:rPr>
          <w:rFonts w:ascii="Arial" w:hAnsi="Arial" w:cs="Arial"/>
        </w:rPr>
        <w:t xml:space="preserve"> number of other companies supported the proposals from the SA1 chairman, a few suggesting that exception sheets are a good way to decide what work would be granted additional time.</w:t>
      </w:r>
      <w:r w:rsidR="00655AA0">
        <w:rPr>
          <w:rFonts w:ascii="Arial" w:hAnsi="Arial" w:cs="Arial"/>
        </w:rPr>
        <w:t xml:space="preserve"> If the freeze date is delayed, several companies were concerned that this would have a knock-on effect on Stage 2/3.</w:t>
      </w:r>
    </w:p>
    <w:p w:rsidR="00655AA0" w:rsidRDefault="00655AA0" w:rsidP="00064843">
      <w:pPr>
        <w:spacing w:after="0" w:line="240" w:lineRule="auto"/>
        <w:rPr>
          <w:rFonts w:ascii="Arial" w:hAnsi="Arial" w:cs="Arial"/>
        </w:rPr>
      </w:pPr>
    </w:p>
    <w:p w:rsidR="00655AA0" w:rsidRPr="00FB5358" w:rsidRDefault="00F2410E" w:rsidP="00064843">
      <w:pPr>
        <w:spacing w:after="0" w:line="240" w:lineRule="auto"/>
        <w:rPr>
          <w:rFonts w:ascii="Arial" w:hAnsi="Arial" w:cs="Arial"/>
          <w:b/>
        </w:rPr>
      </w:pPr>
      <w:r w:rsidRPr="00FB5358">
        <w:rPr>
          <w:rFonts w:ascii="Arial" w:hAnsi="Arial" w:cs="Arial"/>
          <w:b/>
        </w:rPr>
        <w:t>Proposal#1 (keep Stage 1 freeze at Sept, use exceptions for work needing extra time) and Proposal#2 (start Rel-14 work in Q1 2015, no new studies/work items in Q4 2014) were endorsed by SA</w:t>
      </w:r>
      <w:r w:rsidR="00FB5358">
        <w:rPr>
          <w:rFonts w:ascii="Arial" w:hAnsi="Arial" w:cs="Arial"/>
          <w:b/>
        </w:rPr>
        <w:t>.</w:t>
      </w:r>
      <w:r w:rsidRPr="00FB5358">
        <w:rPr>
          <w:rFonts w:ascii="Arial" w:hAnsi="Arial" w:cs="Arial"/>
          <w:b/>
        </w:rPr>
        <w:t xml:space="preserve"> </w:t>
      </w:r>
      <w:r w:rsidR="00FB5358">
        <w:rPr>
          <w:rFonts w:ascii="Arial" w:hAnsi="Arial" w:cs="Arial"/>
          <w:b/>
        </w:rPr>
        <w:t>A</w:t>
      </w:r>
      <w:r w:rsidRPr="00FB5358">
        <w:rPr>
          <w:rFonts w:ascii="Arial" w:hAnsi="Arial" w:cs="Arial"/>
          <w:b/>
        </w:rPr>
        <w:t>ddition</w:t>
      </w:r>
      <w:r w:rsidR="00FB5358">
        <w:rPr>
          <w:rFonts w:ascii="Arial" w:hAnsi="Arial" w:cs="Arial"/>
          <w:b/>
        </w:rPr>
        <w:t>ally,</w:t>
      </w:r>
      <w:r w:rsidRPr="00FB5358">
        <w:rPr>
          <w:rFonts w:ascii="Arial" w:hAnsi="Arial" w:cs="Arial"/>
          <w:b/>
        </w:rPr>
        <w:t xml:space="preserve"> ongoing study items will be allowed to continue in Q4 2014.</w:t>
      </w:r>
    </w:p>
    <w:p w:rsidR="00064843" w:rsidRDefault="00064843" w:rsidP="008267A2">
      <w:pPr>
        <w:spacing w:after="0" w:line="240" w:lineRule="auto"/>
        <w:rPr>
          <w:rFonts w:ascii="Arial" w:hAnsi="Arial" w:cs="Arial"/>
        </w:rPr>
      </w:pPr>
    </w:p>
    <w:p w:rsidR="009F30B4" w:rsidRPr="00653B9B" w:rsidRDefault="00484FBD" w:rsidP="009F30B4">
      <w:pPr>
        <w:pStyle w:val="Heading2"/>
      </w:pPr>
      <w:r>
        <w:t>4</w:t>
      </w:r>
      <w:r w:rsidR="009F30B4" w:rsidRPr="00653B9B">
        <w:t>.</w:t>
      </w:r>
      <w:r w:rsidR="009F30B4">
        <w:t>4</w:t>
      </w:r>
      <w:r w:rsidR="009F30B4" w:rsidRPr="00653B9B">
        <w:tab/>
      </w:r>
      <w:r w:rsidR="009F30B4">
        <w:t>Virtualisation and SDN</w:t>
      </w:r>
    </w:p>
    <w:p w:rsidR="00924FEB" w:rsidRDefault="00924FEB" w:rsidP="00924FEB">
      <w:pPr>
        <w:spacing w:after="0" w:line="240" w:lineRule="auto"/>
        <w:rPr>
          <w:rFonts w:ascii="Arial" w:hAnsi="Arial" w:cs="Arial"/>
        </w:rPr>
      </w:pPr>
      <w:r>
        <w:rPr>
          <w:rFonts w:ascii="Arial" w:hAnsi="Arial" w:cs="Arial"/>
          <w:b/>
        </w:rPr>
        <w:t>Documents</w:t>
      </w:r>
      <w:r w:rsidRPr="00CA7067">
        <w:rPr>
          <w:rFonts w:ascii="Arial" w:hAnsi="Arial" w:cs="Arial"/>
        </w:rPr>
        <w:t>:</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64"/>
        <w:gridCol w:w="4808"/>
        <w:gridCol w:w="3840"/>
      </w:tblGrid>
      <w:tr w:rsidR="00914DA0" w:rsidRPr="00A32EC3" w:rsidTr="00914DA0">
        <w:trPr>
          <w:tblCellSpacing w:w="0" w:type="dxa"/>
        </w:trPr>
        <w:tc>
          <w:tcPr>
            <w:tcW w:w="1164" w:type="dxa"/>
            <w:tcBorders>
              <w:top w:val="outset" w:sz="6" w:space="0" w:color="000000"/>
              <w:left w:val="outset" w:sz="6" w:space="0" w:color="000000"/>
              <w:bottom w:val="outset" w:sz="6" w:space="0" w:color="000000"/>
              <w:right w:val="outset" w:sz="6" w:space="0" w:color="000000"/>
            </w:tcBorders>
            <w:shd w:val="clear" w:color="auto" w:fill="00FF00"/>
            <w:hideMark/>
          </w:tcPr>
          <w:bookmarkStart w:id="17" w:name="SP-140352"/>
          <w:p w:rsidR="00914DA0" w:rsidRPr="00914DA0"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"http://www.3gpp.org/ftp/tsg_sa/TSG_SA/TSGS_64/Docs/SP-140352.zip" </w:instrText>
            </w:r>
            <w:r>
              <w:rPr>
                <w:rFonts w:ascii="Arial" w:eastAsia="Times New Roman" w:hAnsi="Arial" w:cs="Arial"/>
                <w:color w:val="0000FF"/>
                <w:sz w:val="20"/>
                <w:szCs w:val="20"/>
                <w:u w:val="single"/>
                <w:lang w:eastAsia="en-GB"/>
              </w:rPr>
              <w:fldChar w:fldCharType="separate"/>
            </w:r>
            <w:r w:rsidR="00914DA0" w:rsidRPr="002062F2">
              <w:rPr>
                <w:rStyle w:val="Hyperlink"/>
                <w:rFonts w:ascii="Arial" w:eastAsia="Times New Roman" w:hAnsi="Arial" w:cs="Arial"/>
                <w:sz w:val="20"/>
                <w:szCs w:val="20"/>
                <w:lang w:eastAsia="en-GB"/>
              </w:rPr>
              <w:t>SP-140352</w:t>
            </w:r>
            <w:bookmarkEnd w:id="17"/>
            <w:r>
              <w:rPr>
                <w:rFonts w:ascii="Arial" w:eastAsia="Times New Roman" w:hAnsi="Arial" w:cs="Arial"/>
                <w:color w:val="0000FF"/>
                <w:sz w:val="20"/>
                <w:szCs w:val="20"/>
                <w:u w:val="single"/>
                <w:lang w:eastAsia="en-GB"/>
              </w:rPr>
              <w:fldChar w:fldCharType="end"/>
            </w:r>
          </w:p>
        </w:tc>
        <w:tc>
          <w:tcPr>
            <w:tcW w:w="4808" w:type="dxa"/>
            <w:tcBorders>
              <w:top w:val="outset" w:sz="6" w:space="0" w:color="000000"/>
              <w:left w:val="outset" w:sz="6" w:space="0" w:color="000000"/>
              <w:bottom w:val="outset" w:sz="6" w:space="0" w:color="000000"/>
              <w:right w:val="outset" w:sz="6" w:space="0" w:color="000000"/>
            </w:tcBorders>
            <w:shd w:val="clear" w:color="auto" w:fill="FFFFFF"/>
            <w:hideMark/>
          </w:tcPr>
          <w:p w:rsidR="00914DA0" w:rsidRPr="00914DA0" w:rsidRDefault="00914DA0" w:rsidP="00D80F2A">
            <w:pPr>
              <w:spacing w:after="0" w:line="240" w:lineRule="auto"/>
              <w:rPr>
                <w:rFonts w:ascii="Times New Roman" w:eastAsia="Times New Roman" w:hAnsi="Times New Roman"/>
                <w:sz w:val="20"/>
                <w:szCs w:val="20"/>
                <w:lang w:eastAsia="en-GB"/>
              </w:rPr>
            </w:pPr>
            <w:r w:rsidRPr="00914DA0">
              <w:rPr>
                <w:rFonts w:ascii="Arial" w:eastAsia="Times New Roman" w:hAnsi="Arial" w:cs="Arial"/>
                <w:color w:val="000000"/>
                <w:sz w:val="20"/>
                <w:szCs w:val="20"/>
                <w:lang w:eastAsia="en-GB"/>
              </w:rPr>
              <w:t>Virtualisation discussion paper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14DA0" w:rsidRPr="00914DA0" w:rsidRDefault="00914DA0" w:rsidP="00D80F2A">
            <w:pPr>
              <w:spacing w:after="0" w:line="240" w:lineRule="auto"/>
              <w:rPr>
                <w:rFonts w:ascii="Times New Roman" w:eastAsia="Times New Roman" w:hAnsi="Times New Roman"/>
                <w:sz w:val="20"/>
                <w:szCs w:val="20"/>
                <w:lang w:eastAsia="en-GB"/>
              </w:rPr>
            </w:pPr>
            <w:r w:rsidRPr="00914DA0">
              <w:rPr>
                <w:rFonts w:ascii="Arial" w:eastAsia="Times New Roman" w:hAnsi="Arial" w:cs="Arial"/>
                <w:color w:val="000000"/>
                <w:sz w:val="20"/>
                <w:szCs w:val="20"/>
                <w:lang w:eastAsia="en-GB"/>
              </w:rPr>
              <w:t>Cisco, Qualcomm, NEC</w:t>
            </w:r>
          </w:p>
        </w:tc>
      </w:tr>
      <w:tr w:rsidR="00914DA0" w:rsidRPr="00492BE0" w:rsidTr="00914DA0">
        <w:trPr>
          <w:tblCellSpacing w:w="0" w:type="dxa"/>
        </w:trPr>
        <w:tc>
          <w:tcPr>
            <w:tcW w:w="1164" w:type="dxa"/>
            <w:tcBorders>
              <w:top w:val="outset" w:sz="6" w:space="0" w:color="000000"/>
              <w:left w:val="outset" w:sz="6" w:space="0" w:color="000000"/>
              <w:bottom w:val="outset" w:sz="6" w:space="0" w:color="000000"/>
              <w:right w:val="outset" w:sz="6" w:space="0" w:color="000000"/>
            </w:tcBorders>
            <w:shd w:val="clear" w:color="auto" w:fill="00FF00"/>
            <w:hideMark/>
          </w:tcPr>
          <w:p w:rsidR="00914DA0" w:rsidRPr="00914DA0" w:rsidRDefault="009471C8" w:rsidP="00D80F2A">
            <w:pPr>
              <w:spacing w:after="0" w:line="240" w:lineRule="auto"/>
              <w:rPr>
                <w:rFonts w:ascii="Times New Roman" w:eastAsia="Times New Roman" w:hAnsi="Times New Roman"/>
                <w:sz w:val="20"/>
                <w:szCs w:val="20"/>
                <w:lang w:eastAsia="en-GB"/>
              </w:rPr>
            </w:pPr>
            <w:hyperlink r:id="rId17" w:history="1">
              <w:r w:rsidR="00914DA0" w:rsidRPr="002062F2">
                <w:rPr>
                  <w:rStyle w:val="Hyperlink"/>
                  <w:rFonts w:ascii="Arial" w:eastAsia="Times New Roman" w:hAnsi="Arial" w:cs="Arial"/>
                  <w:sz w:val="20"/>
                  <w:szCs w:val="20"/>
                  <w:lang w:eastAsia="en-GB"/>
                </w:rPr>
                <w:t>SP-140371</w:t>
              </w:r>
            </w:hyperlink>
          </w:p>
        </w:tc>
        <w:tc>
          <w:tcPr>
            <w:tcW w:w="4808" w:type="dxa"/>
            <w:tcBorders>
              <w:top w:val="outset" w:sz="6" w:space="0" w:color="000000"/>
              <w:left w:val="outset" w:sz="6" w:space="0" w:color="000000"/>
              <w:bottom w:val="outset" w:sz="6" w:space="0" w:color="000000"/>
              <w:right w:val="outset" w:sz="6" w:space="0" w:color="000000"/>
            </w:tcBorders>
            <w:shd w:val="clear" w:color="auto" w:fill="FFFFFF"/>
            <w:hideMark/>
          </w:tcPr>
          <w:p w:rsidR="00914DA0" w:rsidRPr="00914DA0" w:rsidRDefault="00914DA0" w:rsidP="00D80F2A">
            <w:pPr>
              <w:spacing w:after="0" w:line="240" w:lineRule="auto"/>
              <w:rPr>
                <w:rFonts w:ascii="Times New Roman" w:eastAsia="Times New Roman" w:hAnsi="Times New Roman"/>
                <w:sz w:val="20"/>
                <w:szCs w:val="20"/>
                <w:lang w:eastAsia="en-GB"/>
              </w:rPr>
            </w:pPr>
            <w:r w:rsidRPr="00914DA0">
              <w:rPr>
                <w:rFonts w:ascii="Arial" w:eastAsia="Times New Roman" w:hAnsi="Arial" w:cs="Arial"/>
                <w:color w:val="000000"/>
                <w:sz w:val="20"/>
                <w:szCs w:val="20"/>
                <w:lang w:eastAsia="en-GB"/>
              </w:rPr>
              <w:t>Initiate study of NFV-SDN in 3GPP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14DA0" w:rsidRPr="00914DA0" w:rsidRDefault="00914DA0" w:rsidP="00D80F2A">
            <w:pPr>
              <w:spacing w:after="0" w:line="240" w:lineRule="auto"/>
              <w:rPr>
                <w:rFonts w:ascii="Times New Roman" w:eastAsia="Times New Roman" w:hAnsi="Times New Roman"/>
                <w:sz w:val="20"/>
                <w:szCs w:val="20"/>
                <w:lang w:val="de-DE" w:eastAsia="en-GB"/>
              </w:rPr>
            </w:pPr>
            <w:r w:rsidRPr="00914DA0">
              <w:rPr>
                <w:rFonts w:ascii="Arial" w:eastAsia="Times New Roman" w:hAnsi="Arial" w:cs="Arial"/>
                <w:color w:val="000000"/>
                <w:sz w:val="20"/>
                <w:szCs w:val="20"/>
                <w:lang w:val="de-DE" w:eastAsia="en-GB"/>
              </w:rPr>
              <w:t>China Mobile, CATR, Deutsche Telekom, KDDI, Telefónica, ZTE</w:t>
            </w:r>
          </w:p>
        </w:tc>
      </w:tr>
      <w:bookmarkStart w:id="18" w:name="SP-140351"/>
      <w:tr w:rsidR="00914DA0" w:rsidRPr="00A32EC3" w:rsidTr="00914DA0">
        <w:trPr>
          <w:tblCellSpacing w:w="0" w:type="dxa"/>
        </w:trPr>
        <w:tc>
          <w:tcPr>
            <w:tcW w:w="1164" w:type="dxa"/>
            <w:tcBorders>
              <w:top w:val="outset" w:sz="6" w:space="0" w:color="000000"/>
              <w:left w:val="outset" w:sz="6" w:space="0" w:color="000000"/>
              <w:bottom w:val="outset" w:sz="6" w:space="0" w:color="000000"/>
              <w:right w:val="outset" w:sz="6" w:space="0" w:color="000000"/>
            </w:tcBorders>
            <w:shd w:val="clear" w:color="auto" w:fill="00FF00"/>
            <w:hideMark/>
          </w:tcPr>
          <w:p w:rsidR="00914DA0" w:rsidRPr="00914DA0"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"http://www.3gpp.org/ftp/tsg_sa/TSG_SA/TSGS_64/Docs/SP-140351.zip" </w:instrText>
            </w:r>
            <w:r>
              <w:rPr>
                <w:rFonts w:ascii="Arial" w:eastAsia="Times New Roman" w:hAnsi="Arial" w:cs="Arial"/>
                <w:color w:val="0000FF"/>
                <w:sz w:val="20"/>
                <w:szCs w:val="20"/>
                <w:u w:val="single"/>
                <w:lang w:eastAsia="en-GB"/>
              </w:rPr>
              <w:fldChar w:fldCharType="separate"/>
            </w:r>
            <w:r w:rsidR="00914DA0" w:rsidRPr="002062F2">
              <w:rPr>
                <w:rStyle w:val="Hyperlink"/>
                <w:rFonts w:ascii="Arial" w:eastAsia="Times New Roman" w:hAnsi="Arial" w:cs="Arial"/>
                <w:sz w:val="20"/>
                <w:szCs w:val="20"/>
                <w:lang w:eastAsia="en-GB"/>
              </w:rPr>
              <w:t>SP-140351</w:t>
            </w:r>
            <w:bookmarkEnd w:id="18"/>
            <w:r>
              <w:rPr>
                <w:rFonts w:ascii="Arial" w:eastAsia="Times New Roman" w:hAnsi="Arial" w:cs="Arial"/>
                <w:color w:val="0000FF"/>
                <w:sz w:val="20"/>
                <w:szCs w:val="20"/>
                <w:u w:val="single"/>
                <w:lang w:eastAsia="en-GB"/>
              </w:rPr>
              <w:fldChar w:fldCharType="end"/>
            </w:r>
          </w:p>
        </w:tc>
        <w:tc>
          <w:tcPr>
            <w:tcW w:w="4808" w:type="dxa"/>
            <w:tcBorders>
              <w:top w:val="outset" w:sz="6" w:space="0" w:color="000000"/>
              <w:left w:val="outset" w:sz="6" w:space="0" w:color="000000"/>
              <w:bottom w:val="outset" w:sz="6" w:space="0" w:color="000000"/>
              <w:right w:val="outset" w:sz="6" w:space="0" w:color="000000"/>
            </w:tcBorders>
            <w:shd w:val="clear" w:color="auto" w:fill="FFFFFF"/>
            <w:hideMark/>
          </w:tcPr>
          <w:p w:rsidR="00914DA0" w:rsidRPr="00914DA0" w:rsidRDefault="00914DA0" w:rsidP="00D80F2A">
            <w:pPr>
              <w:spacing w:after="0" w:line="240" w:lineRule="auto"/>
              <w:rPr>
                <w:rFonts w:ascii="Times New Roman" w:eastAsia="Times New Roman" w:hAnsi="Times New Roman"/>
                <w:sz w:val="20"/>
                <w:szCs w:val="20"/>
                <w:lang w:eastAsia="en-GB"/>
              </w:rPr>
            </w:pPr>
            <w:r w:rsidRPr="00914DA0">
              <w:rPr>
                <w:rFonts w:ascii="Arial" w:eastAsia="Times New Roman" w:hAnsi="Arial" w:cs="Arial"/>
                <w:color w:val="000000"/>
                <w:sz w:val="20"/>
                <w:szCs w:val="20"/>
                <w:lang w:eastAsia="en-GB"/>
              </w:rPr>
              <w:t>NFV: 'KDDI's view on 3GPP activities'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14DA0" w:rsidRPr="00914DA0" w:rsidRDefault="00914DA0" w:rsidP="00D80F2A">
            <w:pPr>
              <w:spacing w:after="0" w:line="240" w:lineRule="auto"/>
              <w:rPr>
                <w:rFonts w:ascii="Times New Roman" w:eastAsia="Times New Roman" w:hAnsi="Times New Roman"/>
                <w:sz w:val="20"/>
                <w:szCs w:val="20"/>
                <w:lang w:eastAsia="en-GB"/>
              </w:rPr>
            </w:pPr>
            <w:r w:rsidRPr="00914DA0">
              <w:rPr>
                <w:rFonts w:ascii="Arial" w:eastAsia="Times New Roman" w:hAnsi="Arial" w:cs="Arial"/>
                <w:color w:val="000000"/>
                <w:sz w:val="20"/>
                <w:szCs w:val="20"/>
                <w:lang w:eastAsia="en-GB"/>
              </w:rPr>
              <w:t>KDDI</w:t>
            </w:r>
          </w:p>
        </w:tc>
      </w:tr>
      <w:bookmarkStart w:id="19" w:name="SP-140295"/>
      <w:tr w:rsidR="00914DA0" w:rsidRPr="00A32EC3" w:rsidTr="00914DA0">
        <w:trPr>
          <w:tblCellSpacing w:w="0" w:type="dxa"/>
        </w:trPr>
        <w:tc>
          <w:tcPr>
            <w:tcW w:w="1164" w:type="dxa"/>
            <w:tcBorders>
              <w:top w:val="outset" w:sz="6" w:space="0" w:color="000000"/>
              <w:left w:val="outset" w:sz="6" w:space="0" w:color="000000"/>
              <w:bottom w:val="outset" w:sz="6" w:space="0" w:color="000000"/>
              <w:right w:val="outset" w:sz="6" w:space="0" w:color="000000"/>
            </w:tcBorders>
            <w:shd w:val="clear" w:color="auto" w:fill="00FF00"/>
            <w:hideMark/>
          </w:tcPr>
          <w:p w:rsidR="00914DA0" w:rsidRPr="00914DA0"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"http://www.3gpp.org/ftp/tsg_sa/TSG_SA/TSGS_64/Docs/SP-140295.zip" </w:instrText>
            </w:r>
            <w:r>
              <w:rPr>
                <w:rFonts w:ascii="Arial" w:eastAsia="Times New Roman" w:hAnsi="Arial" w:cs="Arial"/>
                <w:color w:val="0000FF"/>
                <w:sz w:val="20"/>
                <w:szCs w:val="20"/>
                <w:u w:val="single"/>
                <w:lang w:eastAsia="en-GB"/>
              </w:rPr>
              <w:fldChar w:fldCharType="separate"/>
            </w:r>
            <w:r w:rsidR="00914DA0" w:rsidRPr="002062F2">
              <w:rPr>
                <w:rStyle w:val="Hyperlink"/>
                <w:rFonts w:ascii="Arial" w:eastAsia="Times New Roman" w:hAnsi="Arial" w:cs="Arial"/>
                <w:sz w:val="20"/>
                <w:szCs w:val="20"/>
                <w:lang w:eastAsia="en-GB"/>
              </w:rPr>
              <w:t>SP-140295</w:t>
            </w:r>
            <w:bookmarkEnd w:id="19"/>
            <w:r>
              <w:rPr>
                <w:rFonts w:ascii="Arial" w:eastAsia="Times New Roman" w:hAnsi="Arial" w:cs="Arial"/>
                <w:color w:val="0000FF"/>
                <w:sz w:val="20"/>
                <w:szCs w:val="20"/>
                <w:u w:val="single"/>
                <w:lang w:eastAsia="en-GB"/>
              </w:rPr>
              <w:fldChar w:fldCharType="end"/>
            </w:r>
          </w:p>
        </w:tc>
        <w:tc>
          <w:tcPr>
            <w:tcW w:w="4808" w:type="dxa"/>
            <w:tcBorders>
              <w:top w:val="outset" w:sz="6" w:space="0" w:color="000000"/>
              <w:left w:val="outset" w:sz="6" w:space="0" w:color="000000"/>
              <w:bottom w:val="outset" w:sz="6" w:space="0" w:color="000000"/>
              <w:right w:val="outset" w:sz="6" w:space="0" w:color="000000"/>
            </w:tcBorders>
            <w:shd w:val="clear" w:color="auto" w:fill="FFFFFF"/>
            <w:hideMark/>
          </w:tcPr>
          <w:p w:rsidR="00914DA0" w:rsidRPr="00914DA0" w:rsidRDefault="00914DA0" w:rsidP="00D80F2A">
            <w:pPr>
              <w:spacing w:after="0" w:line="240" w:lineRule="auto"/>
              <w:rPr>
                <w:rFonts w:ascii="Times New Roman" w:eastAsia="Times New Roman" w:hAnsi="Times New Roman"/>
                <w:sz w:val="20"/>
                <w:szCs w:val="20"/>
                <w:lang w:eastAsia="en-GB"/>
              </w:rPr>
            </w:pPr>
            <w:r w:rsidRPr="00914DA0">
              <w:rPr>
                <w:rFonts w:ascii="Arial" w:eastAsia="Times New Roman" w:hAnsi="Arial" w:cs="Arial"/>
                <w:color w:val="000000"/>
                <w:sz w:val="20"/>
                <w:szCs w:val="20"/>
                <w:lang w:eastAsia="en-GB"/>
              </w:rPr>
              <w:t>Forecast Requirements in SA WG1 Virtualized and Soften Mobile Operators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14DA0" w:rsidRPr="00914DA0" w:rsidRDefault="00914DA0" w:rsidP="00D80F2A">
            <w:pPr>
              <w:spacing w:after="0" w:line="240" w:lineRule="auto"/>
              <w:rPr>
                <w:rFonts w:ascii="Times New Roman" w:eastAsia="Times New Roman" w:hAnsi="Times New Roman"/>
                <w:sz w:val="20"/>
                <w:szCs w:val="20"/>
                <w:lang w:eastAsia="en-GB"/>
              </w:rPr>
            </w:pPr>
            <w:r w:rsidRPr="00914DA0">
              <w:rPr>
                <w:rFonts w:ascii="Arial" w:eastAsia="Times New Roman" w:hAnsi="Arial" w:cs="Arial"/>
                <w:color w:val="000000"/>
                <w:sz w:val="20"/>
                <w:szCs w:val="20"/>
                <w:lang w:eastAsia="en-GB"/>
              </w:rPr>
              <w:t>China Telecom, CATR</w:t>
            </w:r>
          </w:p>
        </w:tc>
      </w:tr>
    </w:tbl>
    <w:p w:rsidR="00914DA0" w:rsidRDefault="00914DA0" w:rsidP="009F30B4">
      <w:pPr>
        <w:spacing w:after="0" w:line="240" w:lineRule="auto"/>
        <w:rPr>
          <w:rFonts w:ascii="Arial" w:hAnsi="Arial" w:cs="Arial"/>
        </w:rPr>
      </w:pPr>
    </w:p>
    <w:p w:rsidR="009F30B4" w:rsidRDefault="009F30B4" w:rsidP="009F30B4">
      <w:pPr>
        <w:pStyle w:val="BodyText"/>
        <w:rPr>
          <w:sz w:val="22"/>
          <w:szCs w:val="22"/>
        </w:rPr>
      </w:pPr>
      <w:r>
        <w:rPr>
          <w:b/>
          <w:sz w:val="22"/>
          <w:szCs w:val="22"/>
        </w:rPr>
        <w:t>Summary</w:t>
      </w:r>
      <w:r w:rsidRPr="008B3BCC">
        <w:rPr>
          <w:sz w:val="22"/>
          <w:szCs w:val="22"/>
        </w:rPr>
        <w:t>:</w:t>
      </w:r>
      <w:r>
        <w:rPr>
          <w:sz w:val="22"/>
          <w:szCs w:val="22"/>
        </w:rPr>
        <w:t xml:space="preserve"> </w:t>
      </w:r>
    </w:p>
    <w:p w:rsidR="003161F6" w:rsidRDefault="0012159B" w:rsidP="009F30B4">
      <w:pPr>
        <w:pStyle w:val="BodyText"/>
        <w:rPr>
          <w:sz w:val="22"/>
          <w:szCs w:val="22"/>
        </w:rPr>
      </w:pPr>
      <w:r>
        <w:rPr>
          <w:sz w:val="22"/>
          <w:szCs w:val="22"/>
        </w:rPr>
        <w:t>Discussion on the type of work and the possible scope proposed in the various documents.</w:t>
      </w:r>
    </w:p>
    <w:p w:rsidR="003161F6" w:rsidRDefault="003161F6" w:rsidP="009F30B4">
      <w:pPr>
        <w:pStyle w:val="BodyText"/>
        <w:rPr>
          <w:sz w:val="22"/>
          <w:szCs w:val="22"/>
        </w:rPr>
      </w:pPr>
    </w:p>
    <w:p w:rsidR="009F30B4" w:rsidRDefault="00DD0C51" w:rsidP="009F30B4">
      <w:pPr>
        <w:pStyle w:val="BodyText"/>
        <w:rPr>
          <w:sz w:val="22"/>
          <w:szCs w:val="22"/>
        </w:rPr>
      </w:pPr>
      <w:r>
        <w:rPr>
          <w:sz w:val="22"/>
          <w:szCs w:val="22"/>
        </w:rPr>
        <w:t>There was consensus on possible Rel-13 work in SA2. However, that this has to have a very specific and limited scope, which could be done as part of TEI13 or a small new work item, depending on the objectives.</w:t>
      </w:r>
    </w:p>
    <w:p w:rsidR="009F30B4" w:rsidRDefault="009F30B4" w:rsidP="009F30B4">
      <w:pPr>
        <w:pStyle w:val="BodyText"/>
        <w:rPr>
          <w:sz w:val="22"/>
          <w:szCs w:val="22"/>
        </w:rPr>
      </w:pPr>
    </w:p>
    <w:p w:rsidR="003161F6" w:rsidRDefault="003161F6" w:rsidP="009F30B4">
      <w:pPr>
        <w:pStyle w:val="BodyText"/>
        <w:rPr>
          <w:sz w:val="22"/>
          <w:szCs w:val="22"/>
        </w:rPr>
      </w:pPr>
      <w:r>
        <w:rPr>
          <w:sz w:val="22"/>
          <w:szCs w:val="22"/>
        </w:rPr>
        <w:t>On broader work for a later release (e.g. Rel-14), the scope seemed unclear and there was a debate whether SA1 involvement is needed. There was no consensus to agree to go ahead with this work, but companies are not blocked from bringing contributions on this topic to the WGs.</w:t>
      </w:r>
    </w:p>
    <w:p w:rsidR="00143F78" w:rsidRDefault="00143F78" w:rsidP="00FC3F05">
      <w:pPr>
        <w:pStyle w:val="BodyText"/>
        <w:rPr>
          <w:sz w:val="22"/>
          <w:szCs w:val="22"/>
        </w:rPr>
      </w:pPr>
    </w:p>
    <w:p w:rsidR="00803593" w:rsidRPr="00E221BA" w:rsidRDefault="00940972" w:rsidP="00504B45">
      <w:pPr>
        <w:pStyle w:val="Heading1"/>
      </w:pPr>
      <w:r>
        <w:br w:type="page"/>
      </w:r>
      <w:r w:rsidR="00484FBD">
        <w:lastRenderedPageBreak/>
        <w:t>5</w:t>
      </w:r>
      <w:r w:rsidR="00803593" w:rsidRPr="00E221BA">
        <w:tab/>
      </w:r>
      <w:r w:rsidR="00C94E00" w:rsidRPr="00E221BA">
        <w:t>Status of SA1-related documents</w:t>
      </w:r>
    </w:p>
    <w:p w:rsidR="00A74CF7" w:rsidRDefault="005853E0" w:rsidP="00840E8C">
      <w:pPr>
        <w:rPr>
          <w:rFonts w:ascii="Arial" w:hAnsi="Arial" w:cs="Arial"/>
        </w:rPr>
      </w:pPr>
      <w:r w:rsidRPr="00E221BA">
        <w:rPr>
          <w:rFonts w:ascii="Arial" w:hAnsi="Arial" w:cs="Arial"/>
        </w:rPr>
        <w:t>D</w:t>
      </w:r>
      <w:r w:rsidR="00A74CF7" w:rsidRPr="00E221BA">
        <w:rPr>
          <w:rFonts w:ascii="Arial" w:hAnsi="Arial" w:cs="Arial"/>
        </w:rPr>
        <w:t>ocuments</w:t>
      </w:r>
      <w:r w:rsidR="00A74CF7" w:rsidRPr="00E221BA">
        <w:rPr>
          <w:rFonts w:ascii="Arial" w:hAnsi="Arial" w:cs="Arial"/>
          <w:bCs/>
        </w:rPr>
        <w:t xml:space="preserve"> </w:t>
      </w:r>
      <w:r w:rsidRPr="00E221BA">
        <w:rPr>
          <w:rFonts w:ascii="Arial" w:hAnsi="Arial" w:cs="Arial"/>
        </w:rPr>
        <w:t xml:space="preserve">available </w:t>
      </w:r>
      <w:r w:rsidR="00A74CF7" w:rsidRPr="00E221BA">
        <w:rPr>
          <w:rFonts w:ascii="Arial" w:hAnsi="Arial" w:cs="Arial"/>
        </w:rPr>
        <w:t xml:space="preserve">at </w:t>
      </w:r>
      <w:hyperlink r:id="rId18" w:history="1">
        <w:r w:rsidR="002813F3" w:rsidRPr="006E26B3">
          <w:rPr>
            <w:rStyle w:val="Hyperlink"/>
            <w:rFonts w:ascii="Arial" w:hAnsi="Arial" w:cs="Arial"/>
          </w:rPr>
          <w:t>http://www.3gpp.org/ftp/tsg_sa/TSG_SA/TSGS_64/Docs/</w:t>
        </w:r>
      </w:hyperlink>
      <w:r w:rsidR="002813F3">
        <w:rPr>
          <w:rFonts w:ascii="Arial" w:hAnsi="Arial" w:cs="Arial"/>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992"/>
        <w:gridCol w:w="4395"/>
      </w:tblGrid>
      <w:tr w:rsidR="00D019AE" w:rsidRPr="00D019AE" w:rsidTr="00FE3DBD">
        <w:trPr>
          <w:trHeight w:val="20"/>
        </w:trPr>
        <w:tc>
          <w:tcPr>
            <w:tcW w:w="956" w:type="dxa"/>
            <w:shd w:val="clear" w:color="auto" w:fill="F2F2F2"/>
            <w:vAlign w:val="center"/>
          </w:tcPr>
          <w:p w:rsidR="00D019AE" w:rsidRPr="00D019AE" w:rsidRDefault="00D019AE" w:rsidP="00D019AE">
            <w:pPr>
              <w:rPr>
                <w:rFonts w:ascii="Arial" w:hAnsi="Arial" w:cs="Arial"/>
                <w:b/>
                <w:sz w:val="16"/>
                <w:szCs w:val="16"/>
                <w:lang w:val="en-US"/>
              </w:rPr>
            </w:pPr>
            <w:r w:rsidRPr="00D019AE">
              <w:rPr>
                <w:rFonts w:ascii="Arial" w:hAnsi="Arial" w:cs="Arial"/>
                <w:b/>
                <w:sz w:val="16"/>
                <w:szCs w:val="16"/>
              </w:rPr>
              <w:t>Tdoc No.</w:t>
            </w:r>
          </w:p>
        </w:tc>
        <w:tc>
          <w:tcPr>
            <w:tcW w:w="2437" w:type="dxa"/>
            <w:shd w:val="clear" w:color="auto" w:fill="F2F2F2"/>
            <w:vAlign w:val="center"/>
          </w:tcPr>
          <w:p w:rsidR="00D019AE" w:rsidRPr="00D019AE" w:rsidRDefault="00D019AE" w:rsidP="00D019AE">
            <w:pPr>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rsidR="00D019AE" w:rsidRPr="00D019AE" w:rsidRDefault="00D019AE" w:rsidP="00D019AE">
            <w:pPr>
              <w:rPr>
                <w:rFonts w:ascii="Arial" w:hAnsi="Arial" w:cs="Arial"/>
                <w:b/>
                <w:sz w:val="16"/>
                <w:szCs w:val="16"/>
                <w:lang w:val="en-US"/>
              </w:rPr>
            </w:pPr>
            <w:r w:rsidRPr="00D019AE">
              <w:rPr>
                <w:rFonts w:ascii="Arial" w:hAnsi="Arial" w:cs="Arial"/>
                <w:b/>
                <w:sz w:val="16"/>
                <w:szCs w:val="16"/>
              </w:rPr>
              <w:t>Agenda Item</w:t>
            </w:r>
          </w:p>
        </w:tc>
        <w:tc>
          <w:tcPr>
            <w:tcW w:w="992" w:type="dxa"/>
            <w:shd w:val="clear" w:color="auto" w:fill="F2F2F2"/>
            <w:vAlign w:val="center"/>
          </w:tcPr>
          <w:p w:rsidR="00D019AE" w:rsidRPr="00D019AE" w:rsidRDefault="00D019AE" w:rsidP="00D019AE">
            <w:pPr>
              <w:rPr>
                <w:rFonts w:ascii="Arial" w:hAnsi="Arial" w:cs="Arial"/>
                <w:b/>
                <w:sz w:val="16"/>
                <w:szCs w:val="16"/>
                <w:lang w:val="en-US"/>
              </w:rPr>
            </w:pPr>
            <w:r w:rsidRPr="00D019AE">
              <w:rPr>
                <w:rFonts w:ascii="Arial" w:hAnsi="Arial" w:cs="Arial"/>
                <w:b/>
                <w:sz w:val="16"/>
                <w:szCs w:val="16"/>
                <w:lang w:val="en-US"/>
              </w:rPr>
              <w:t>SA1 tdoc</w:t>
            </w:r>
          </w:p>
        </w:tc>
        <w:tc>
          <w:tcPr>
            <w:tcW w:w="4395" w:type="dxa"/>
            <w:shd w:val="clear" w:color="auto" w:fill="F2F2F2"/>
            <w:vAlign w:val="center"/>
          </w:tcPr>
          <w:p w:rsidR="00D019AE" w:rsidRPr="00D019AE" w:rsidRDefault="00D019AE" w:rsidP="00D019AE">
            <w:pPr>
              <w:rPr>
                <w:rFonts w:ascii="Arial" w:hAnsi="Arial" w:cs="Arial"/>
                <w:b/>
                <w:sz w:val="16"/>
                <w:szCs w:val="16"/>
              </w:rPr>
            </w:pPr>
            <w:r w:rsidRPr="00D019AE">
              <w:rPr>
                <w:rFonts w:ascii="Arial" w:hAnsi="Arial" w:cs="Arial"/>
                <w:b/>
                <w:sz w:val="16"/>
                <w:szCs w:val="16"/>
              </w:rPr>
              <w:t>Discussion / Decision</w:t>
            </w:r>
          </w:p>
        </w:tc>
      </w:tr>
      <w:bookmarkStart w:id="20" w:name="SP-110806"/>
      <w:tr w:rsidR="00FA6B55" w:rsidRPr="00D019AE" w:rsidTr="00FE3DBD">
        <w:trPr>
          <w:trHeight w:val="20"/>
        </w:trPr>
        <w:tc>
          <w:tcPr>
            <w:tcW w:w="956" w:type="dxa"/>
          </w:tcPr>
          <w:p w:rsidR="00FA6B55" w:rsidRPr="007E2C1B" w:rsidRDefault="002062F2" w:rsidP="00651D26">
            <w:pPr>
              <w:spacing w:after="0"/>
              <w:rPr>
                <w:rFonts w:ascii="Arial" w:hAnsi="Arial" w:cs="Arial"/>
                <w:sz w:val="16"/>
                <w:szCs w:val="16"/>
              </w:rPr>
            </w:pPr>
            <w:r>
              <w:rPr>
                <w:rFonts w:ascii="Arial" w:hAnsi="Arial" w:cs="Arial"/>
                <w:sz w:val="16"/>
                <w:szCs w:val="16"/>
              </w:rPr>
              <w:fldChar w:fldCharType="begin"/>
            </w:r>
            <w:r w:rsidRPr="002062F2">
              <w:rPr>
                <w:rFonts w:ascii="Arial" w:hAnsi="Arial" w:cs="Arial"/>
                <w:sz w:val="16"/>
                <w:szCs w:val="16"/>
              </w:rPr>
              <w:instrText xml:space="preserve"> HYPERLINK "http://www.3gpp.org/ftp/tsg_sa/TSG_SA/TSGS_64/Docs/SP-140221.zip" </w:instrText>
            </w:r>
            <w:r>
              <w:rPr>
                <w:rFonts w:ascii="Arial" w:hAnsi="Arial" w:cs="Arial"/>
                <w:sz w:val="16"/>
                <w:szCs w:val="16"/>
              </w:rPr>
              <w:fldChar w:fldCharType="separate"/>
            </w:r>
            <w:r w:rsidR="00FA6B55" w:rsidRPr="002062F2">
              <w:rPr>
                <w:rStyle w:val="Hyperlink"/>
                <w:rFonts w:ascii="Arial" w:hAnsi="Arial" w:cs="Arial"/>
                <w:sz w:val="16"/>
                <w:szCs w:val="16"/>
              </w:rPr>
              <w:t>SP-140221</w:t>
            </w:r>
            <w:r>
              <w:rPr>
                <w:rFonts w:ascii="Arial" w:hAnsi="Arial" w:cs="Arial"/>
                <w:sz w:val="16"/>
                <w:szCs w:val="16"/>
              </w:rPr>
              <w:fldChar w:fldCharType="end"/>
            </w:r>
          </w:p>
        </w:tc>
        <w:tc>
          <w:tcPr>
            <w:tcW w:w="2437" w:type="dxa"/>
          </w:tcPr>
          <w:p w:rsidR="00FA6B55" w:rsidRPr="007E2C1B" w:rsidRDefault="00FA6B55" w:rsidP="00651D26">
            <w:pPr>
              <w:spacing w:after="0"/>
              <w:rPr>
                <w:rFonts w:ascii="Arial" w:hAnsi="Arial" w:cs="Arial"/>
                <w:sz w:val="16"/>
                <w:szCs w:val="16"/>
              </w:rPr>
            </w:pPr>
            <w:r w:rsidRPr="00651D26">
              <w:rPr>
                <w:rFonts w:ascii="Arial" w:hAnsi="Arial" w:cs="Arial"/>
                <w:sz w:val="16"/>
                <w:szCs w:val="16"/>
              </w:rPr>
              <w:t>SA WG1 Report to TSG SA#64</w:t>
            </w:r>
          </w:p>
        </w:tc>
        <w:tc>
          <w:tcPr>
            <w:tcW w:w="746" w:type="dxa"/>
          </w:tcPr>
          <w:p w:rsidR="00FA6B55" w:rsidRPr="00FA6B55" w:rsidRDefault="00FA6B55" w:rsidP="00FA6B55">
            <w:pPr>
              <w:spacing w:after="0"/>
              <w:rPr>
                <w:rFonts w:ascii="Arial" w:hAnsi="Arial" w:cs="Arial"/>
                <w:sz w:val="16"/>
                <w:szCs w:val="16"/>
              </w:rPr>
            </w:pPr>
            <w:r w:rsidRPr="00FA6B55">
              <w:rPr>
                <w:rFonts w:ascii="Arial" w:hAnsi="Arial" w:cs="Arial"/>
                <w:sz w:val="16"/>
                <w:szCs w:val="16"/>
              </w:rPr>
              <w:t>7.1</w:t>
            </w:r>
          </w:p>
        </w:tc>
        <w:tc>
          <w:tcPr>
            <w:tcW w:w="992" w:type="dxa"/>
          </w:tcPr>
          <w:p w:rsidR="00FA6B55" w:rsidRPr="00D019AE" w:rsidRDefault="00EE41F4" w:rsidP="006B77F6">
            <w:pPr>
              <w:spacing w:after="0"/>
              <w:rPr>
                <w:rFonts w:ascii="Arial" w:hAnsi="Arial" w:cs="Arial"/>
                <w:sz w:val="16"/>
                <w:szCs w:val="16"/>
              </w:rPr>
            </w:pPr>
            <w:r>
              <w:rPr>
                <w:rFonts w:ascii="Arial" w:hAnsi="Arial" w:cs="Arial"/>
                <w:sz w:val="16"/>
                <w:szCs w:val="16"/>
              </w:rPr>
              <w:t>-</w:t>
            </w:r>
          </w:p>
        </w:tc>
        <w:tc>
          <w:tcPr>
            <w:tcW w:w="4395" w:type="dxa"/>
          </w:tcPr>
          <w:p w:rsidR="00B664FE" w:rsidRPr="00B664FE" w:rsidRDefault="00B664FE" w:rsidP="00083750">
            <w:pPr>
              <w:spacing w:after="0"/>
              <w:rPr>
                <w:rFonts w:ascii="Arial" w:hAnsi="Arial" w:cs="Arial"/>
                <w:sz w:val="16"/>
                <w:szCs w:val="16"/>
              </w:rPr>
            </w:pPr>
            <w:r w:rsidRPr="000E78F0">
              <w:rPr>
                <w:rFonts w:ascii="Arial" w:hAnsi="Arial" w:cs="Arial"/>
                <w:b/>
                <w:sz w:val="16"/>
                <w:szCs w:val="16"/>
              </w:rPr>
              <w:t>Noted</w:t>
            </w:r>
            <w:r>
              <w:rPr>
                <w:rFonts w:ascii="Arial" w:hAnsi="Arial" w:cs="Arial"/>
                <w:sz w:val="16"/>
                <w:szCs w:val="16"/>
              </w:rPr>
              <w:t>, see section 3 for discussion points.</w:t>
            </w:r>
          </w:p>
        </w:tc>
      </w:tr>
      <w:bookmarkEnd w:id="20"/>
      <w:tr w:rsidR="007C34EC" w:rsidRPr="00D019AE" w:rsidTr="00FE3DBD">
        <w:trPr>
          <w:trHeight w:val="20"/>
        </w:trPr>
        <w:tc>
          <w:tcPr>
            <w:tcW w:w="956" w:type="dxa"/>
          </w:tcPr>
          <w:p w:rsidR="007C34EC" w:rsidRPr="007C34EC" w:rsidRDefault="002062F2" w:rsidP="00357932">
            <w:pPr>
              <w:spacing w:after="0" w:line="240" w:lineRule="auto"/>
              <w:rPr>
                <w:rFonts w:ascii="Times New Roman" w:eastAsia="Times New Roman" w:hAnsi="Times New Roman"/>
                <w:sz w:val="16"/>
                <w:szCs w:val="16"/>
                <w:lang w:eastAsia="en-GB"/>
              </w:rPr>
            </w:pPr>
            <w:r>
              <w:rPr>
                <w:rFonts w:ascii="Arial" w:eastAsia="Times New Roman" w:hAnsi="Arial" w:cs="Arial"/>
                <w:color w:val="0000FF"/>
                <w:sz w:val="16"/>
                <w:szCs w:val="16"/>
                <w:u w:val="single"/>
                <w:lang w:eastAsia="en-GB"/>
              </w:rPr>
              <w:fldChar w:fldCharType="begin"/>
            </w:r>
            <w:r w:rsidRPr="002062F2">
              <w:rPr>
                <w:rFonts w:ascii="Arial" w:eastAsia="Times New Roman" w:hAnsi="Arial" w:cs="Arial"/>
                <w:color w:val="0000FF"/>
                <w:sz w:val="16"/>
                <w:szCs w:val="16"/>
                <w:u w:val="single"/>
                <w:lang w:eastAsia="en-GB"/>
              </w:rPr>
              <w:instrText xml:space="preserve"> HYPERLINK "http://www.3gpp.org/ftp/tsg_sa/TSG_SA/TSGS_64/Docs/SP-140357.zip" </w:instrText>
            </w:r>
            <w:r>
              <w:rPr>
                <w:rFonts w:ascii="Arial" w:eastAsia="Times New Roman" w:hAnsi="Arial" w:cs="Arial"/>
                <w:color w:val="0000FF"/>
                <w:sz w:val="16"/>
                <w:szCs w:val="16"/>
                <w:u w:val="single"/>
                <w:lang w:eastAsia="en-GB"/>
              </w:rPr>
              <w:fldChar w:fldCharType="separate"/>
            </w:r>
            <w:r w:rsidR="007C34EC" w:rsidRPr="002062F2">
              <w:rPr>
                <w:rStyle w:val="Hyperlink"/>
                <w:rFonts w:ascii="Arial" w:eastAsia="Times New Roman" w:hAnsi="Arial" w:cs="Arial"/>
                <w:sz w:val="16"/>
                <w:szCs w:val="16"/>
                <w:lang w:eastAsia="en-GB"/>
              </w:rPr>
              <w:t>SP-140357</w:t>
            </w:r>
            <w:r>
              <w:rPr>
                <w:rFonts w:ascii="Arial" w:eastAsia="Times New Roman" w:hAnsi="Arial" w:cs="Arial"/>
                <w:color w:val="0000FF"/>
                <w:sz w:val="16"/>
                <w:szCs w:val="16"/>
                <w:u w:val="single"/>
                <w:lang w:eastAsia="en-GB"/>
              </w:rPr>
              <w:fldChar w:fldCharType="end"/>
            </w:r>
          </w:p>
        </w:tc>
        <w:tc>
          <w:tcPr>
            <w:tcW w:w="2437" w:type="dxa"/>
          </w:tcPr>
          <w:p w:rsidR="007C34EC" w:rsidRPr="007C34EC" w:rsidRDefault="007C34EC" w:rsidP="00357932">
            <w:pPr>
              <w:spacing w:after="0" w:line="240" w:lineRule="auto"/>
              <w:rPr>
                <w:rFonts w:ascii="Times New Roman" w:eastAsia="Times New Roman" w:hAnsi="Times New Roman"/>
                <w:sz w:val="16"/>
                <w:szCs w:val="16"/>
                <w:lang w:eastAsia="en-GB"/>
              </w:rPr>
            </w:pPr>
            <w:r w:rsidRPr="007C34EC">
              <w:rPr>
                <w:rFonts w:ascii="Arial" w:eastAsia="Times New Roman" w:hAnsi="Arial" w:cs="Arial"/>
                <w:color w:val="000000"/>
                <w:sz w:val="16"/>
                <w:szCs w:val="16"/>
                <w:lang w:eastAsia="en-GB"/>
              </w:rPr>
              <w:t>Proposal for Rel-13 Stage 1 freeze</w:t>
            </w:r>
            <w:r>
              <w:rPr>
                <w:rFonts w:ascii="Arial" w:eastAsia="Times New Roman" w:hAnsi="Arial" w:cs="Arial"/>
                <w:color w:val="000000"/>
                <w:sz w:val="16"/>
                <w:szCs w:val="16"/>
                <w:lang w:eastAsia="en-GB"/>
              </w:rPr>
              <w:t xml:space="preserve"> (source: SA1 chairman)</w:t>
            </w:r>
          </w:p>
        </w:tc>
        <w:tc>
          <w:tcPr>
            <w:tcW w:w="746" w:type="dxa"/>
          </w:tcPr>
          <w:p w:rsidR="007C34EC" w:rsidRPr="00FA6B55" w:rsidRDefault="007C34EC" w:rsidP="00FA6B55">
            <w:pPr>
              <w:spacing w:after="0"/>
              <w:rPr>
                <w:rFonts w:ascii="Arial" w:hAnsi="Arial" w:cs="Arial"/>
                <w:sz w:val="16"/>
                <w:szCs w:val="16"/>
              </w:rPr>
            </w:pPr>
            <w:r>
              <w:rPr>
                <w:rFonts w:ascii="Arial" w:hAnsi="Arial" w:cs="Arial"/>
                <w:sz w:val="16"/>
                <w:szCs w:val="16"/>
              </w:rPr>
              <w:t>7.1</w:t>
            </w:r>
          </w:p>
        </w:tc>
        <w:tc>
          <w:tcPr>
            <w:tcW w:w="992" w:type="dxa"/>
          </w:tcPr>
          <w:p w:rsidR="007C34EC" w:rsidRDefault="007C34EC" w:rsidP="006B77F6">
            <w:pPr>
              <w:spacing w:after="0"/>
              <w:rPr>
                <w:rFonts w:ascii="Arial" w:hAnsi="Arial" w:cs="Arial"/>
                <w:sz w:val="16"/>
                <w:szCs w:val="16"/>
              </w:rPr>
            </w:pPr>
            <w:r>
              <w:rPr>
                <w:rFonts w:ascii="Arial" w:hAnsi="Arial" w:cs="Arial"/>
                <w:sz w:val="16"/>
                <w:szCs w:val="16"/>
              </w:rPr>
              <w:t>-</w:t>
            </w:r>
          </w:p>
        </w:tc>
        <w:tc>
          <w:tcPr>
            <w:tcW w:w="4395" w:type="dxa"/>
          </w:tcPr>
          <w:p w:rsidR="007C34EC" w:rsidRDefault="007C34EC" w:rsidP="00083750">
            <w:pPr>
              <w:spacing w:after="0"/>
              <w:rPr>
                <w:rFonts w:ascii="Arial" w:hAnsi="Arial" w:cs="Arial"/>
                <w:sz w:val="16"/>
                <w:szCs w:val="16"/>
              </w:rPr>
            </w:pPr>
            <w:r>
              <w:rPr>
                <w:rFonts w:ascii="Arial" w:hAnsi="Arial" w:cs="Arial"/>
                <w:b/>
                <w:sz w:val="16"/>
                <w:szCs w:val="16"/>
              </w:rPr>
              <w:t>Noted</w:t>
            </w:r>
            <w:r w:rsidR="00CA58C8">
              <w:rPr>
                <w:rFonts w:ascii="Arial" w:hAnsi="Arial" w:cs="Arial"/>
                <w:sz w:val="16"/>
                <w:szCs w:val="16"/>
              </w:rPr>
              <w:t>, see section 4</w:t>
            </w:r>
            <w:r>
              <w:rPr>
                <w:rFonts w:ascii="Arial" w:hAnsi="Arial" w:cs="Arial"/>
                <w:sz w:val="16"/>
                <w:szCs w:val="16"/>
              </w:rPr>
              <w:t>.3 for discussion points.</w:t>
            </w:r>
          </w:p>
          <w:p w:rsidR="007C34EC" w:rsidRPr="007C34EC" w:rsidRDefault="007C34EC" w:rsidP="00083750">
            <w:pPr>
              <w:spacing w:after="0"/>
              <w:rPr>
                <w:rFonts w:ascii="Arial" w:hAnsi="Arial" w:cs="Arial"/>
                <w:b/>
                <w:sz w:val="16"/>
                <w:szCs w:val="16"/>
              </w:rPr>
            </w:pPr>
            <w:r w:rsidRPr="007C34EC">
              <w:rPr>
                <w:rFonts w:ascii="Arial" w:hAnsi="Arial" w:cs="Arial"/>
                <w:b/>
                <w:sz w:val="16"/>
                <w:szCs w:val="16"/>
              </w:rPr>
              <w:t>Proposal#1 and Proposal#2 were endorsed by SA</w:t>
            </w:r>
            <w:r w:rsidR="0099397E">
              <w:rPr>
                <w:rFonts w:ascii="Arial" w:hAnsi="Arial" w:cs="Arial"/>
                <w:b/>
                <w:sz w:val="16"/>
                <w:szCs w:val="16"/>
              </w:rPr>
              <w:t xml:space="preserve">, </w:t>
            </w:r>
            <w:r w:rsidR="0099397E" w:rsidRPr="0099397E">
              <w:rPr>
                <w:rFonts w:ascii="Arial" w:hAnsi="Arial" w:cs="Arial"/>
                <w:b/>
                <w:sz w:val="16"/>
                <w:szCs w:val="16"/>
              </w:rPr>
              <w:t>ongoing study items will be allowed to continue in Q4 2014</w:t>
            </w:r>
            <w:r w:rsidR="0099397E">
              <w:rPr>
                <w:rFonts w:ascii="Arial" w:hAnsi="Arial" w:cs="Arial"/>
                <w:b/>
                <w:sz w:val="16"/>
                <w:szCs w:val="16"/>
              </w:rPr>
              <w:t>.</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19" w:history="1">
              <w:r w:rsidR="007C34EC" w:rsidRPr="002062F2">
                <w:rPr>
                  <w:rStyle w:val="Hyperlink"/>
                  <w:rFonts w:ascii="Arial" w:hAnsi="Arial" w:cs="Arial"/>
                  <w:sz w:val="16"/>
                  <w:szCs w:val="16"/>
                </w:rPr>
                <w:t>SP-140222</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Stage 1 CRs on Removal of CDIVN service</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8.5</w:t>
            </w:r>
          </w:p>
        </w:tc>
        <w:tc>
          <w:tcPr>
            <w:tcW w:w="992" w:type="dxa"/>
          </w:tcPr>
          <w:p w:rsidR="007C34EC" w:rsidRPr="00D019AE" w:rsidRDefault="009471C8" w:rsidP="00083750">
            <w:pPr>
              <w:spacing w:after="0"/>
              <w:rPr>
                <w:rFonts w:ascii="Arial" w:hAnsi="Arial" w:cs="Arial"/>
                <w:sz w:val="16"/>
                <w:szCs w:val="16"/>
              </w:rPr>
            </w:pPr>
            <w:hyperlink r:id="rId20" w:history="1">
              <w:r w:rsidR="007C34EC" w:rsidRPr="00630CEF">
                <w:rPr>
                  <w:rStyle w:val="Hyperlink"/>
                  <w:rFonts w:ascii="Arial" w:hAnsi="Arial" w:cs="Arial"/>
                  <w:sz w:val="16"/>
                  <w:szCs w:val="16"/>
                </w:rPr>
                <w:t>S1-141025</w:t>
              </w:r>
            </w:hyperlink>
            <w:r w:rsidR="007C34EC">
              <w:rPr>
                <w:rFonts w:ascii="Arial" w:hAnsi="Arial" w:cs="Arial"/>
                <w:sz w:val="16"/>
                <w:szCs w:val="16"/>
              </w:rPr>
              <w:t xml:space="preserve">; </w:t>
            </w:r>
            <w:hyperlink r:id="rId21" w:history="1">
              <w:r w:rsidR="007C34EC" w:rsidRPr="00630CEF">
                <w:rPr>
                  <w:rStyle w:val="Hyperlink"/>
                  <w:rFonts w:ascii="Arial" w:hAnsi="Arial" w:cs="Arial"/>
                  <w:sz w:val="16"/>
                  <w:szCs w:val="16"/>
                </w:rPr>
                <w:t>S1-141026</w:t>
              </w:r>
            </w:hyperlink>
            <w:r w:rsidR="007C34EC">
              <w:rPr>
                <w:rFonts w:ascii="Arial" w:hAnsi="Arial" w:cs="Arial"/>
                <w:sz w:val="16"/>
                <w:szCs w:val="16"/>
              </w:rPr>
              <w:t xml:space="preserve">; </w:t>
            </w:r>
            <w:hyperlink r:id="rId22" w:history="1">
              <w:r w:rsidR="007C34EC" w:rsidRPr="00630CEF">
                <w:rPr>
                  <w:rStyle w:val="Hyperlink"/>
                  <w:rFonts w:ascii="Arial" w:hAnsi="Arial" w:cs="Arial"/>
                  <w:sz w:val="16"/>
                  <w:szCs w:val="16"/>
                </w:rPr>
                <w:t>S1-141027</w:t>
              </w:r>
            </w:hyperlink>
            <w:r w:rsidR="007C34EC">
              <w:rPr>
                <w:rFonts w:ascii="Arial" w:hAnsi="Arial" w:cs="Arial"/>
                <w:sz w:val="16"/>
                <w:szCs w:val="16"/>
              </w:rPr>
              <w:t xml:space="preserve">; </w:t>
            </w:r>
            <w:hyperlink r:id="rId23" w:history="1">
              <w:r w:rsidR="007C34EC" w:rsidRPr="00630CEF">
                <w:rPr>
                  <w:rStyle w:val="Hyperlink"/>
                  <w:rFonts w:ascii="Arial" w:hAnsi="Arial" w:cs="Arial"/>
                  <w:sz w:val="16"/>
                  <w:szCs w:val="16"/>
                </w:rPr>
                <w:t>S1-141028</w:t>
              </w:r>
            </w:hyperlink>
            <w:r w:rsidR="007C34EC">
              <w:rPr>
                <w:rFonts w:ascii="Arial" w:hAnsi="Arial" w:cs="Arial"/>
                <w:sz w:val="16"/>
                <w:szCs w:val="16"/>
              </w:rPr>
              <w:t xml:space="preserve">; </w:t>
            </w:r>
            <w:hyperlink r:id="rId24" w:history="1">
              <w:r w:rsidR="007C34EC" w:rsidRPr="00630CEF">
                <w:rPr>
                  <w:rStyle w:val="Hyperlink"/>
                  <w:rFonts w:ascii="Arial" w:hAnsi="Arial" w:cs="Arial"/>
                  <w:sz w:val="16"/>
                  <w:szCs w:val="16"/>
                </w:rPr>
                <w:t>S1-141029</w:t>
              </w:r>
            </w:hyperlink>
          </w:p>
        </w:tc>
        <w:tc>
          <w:tcPr>
            <w:tcW w:w="4395" w:type="dxa"/>
          </w:tcPr>
          <w:p w:rsidR="007C34EC" w:rsidRPr="000E78F0" w:rsidRDefault="007C34EC" w:rsidP="00083750">
            <w:pPr>
              <w:spacing w:after="0"/>
              <w:rPr>
                <w:rFonts w:ascii="Arial" w:hAnsi="Arial" w:cs="Arial"/>
                <w:b/>
                <w:sz w:val="16"/>
                <w:szCs w:val="16"/>
              </w:rPr>
            </w:pPr>
            <w:r w:rsidRPr="000E78F0">
              <w:rPr>
                <w:rFonts w:ascii="Arial" w:hAnsi="Arial" w:cs="Arial"/>
                <w:b/>
                <w:sz w:val="16"/>
                <w:szCs w:val="16"/>
              </w:rPr>
              <w:t>Approved</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25" w:history="1">
              <w:r w:rsidR="007C34EC" w:rsidRPr="002062F2">
                <w:rPr>
                  <w:rStyle w:val="Hyperlink"/>
                  <w:rFonts w:ascii="Arial" w:hAnsi="Arial" w:cs="Arial"/>
                  <w:sz w:val="16"/>
                  <w:szCs w:val="16"/>
                </w:rPr>
                <w:t>SP-140223</w:t>
              </w:r>
            </w:hyperlink>
          </w:p>
        </w:tc>
        <w:tc>
          <w:tcPr>
            <w:tcW w:w="2437" w:type="dxa"/>
          </w:tcPr>
          <w:p w:rsidR="007C34EC" w:rsidRPr="007E2C1B" w:rsidRDefault="007C34EC" w:rsidP="00651D26">
            <w:pPr>
              <w:spacing w:after="0"/>
              <w:rPr>
                <w:rFonts w:ascii="Arial" w:hAnsi="Arial" w:cs="Arial"/>
                <w:sz w:val="16"/>
                <w:szCs w:val="16"/>
              </w:rPr>
            </w:pPr>
            <w:r w:rsidRPr="00651D26">
              <w:rPr>
                <w:rFonts w:ascii="Arial" w:hAnsi="Arial" w:cs="Arial"/>
                <w:sz w:val="16"/>
                <w:szCs w:val="16"/>
              </w:rPr>
              <w:t>Stage 1 CRs on TEI12 for Alignment with Stage 2/3 on IMS_WebRTC</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12.2</w:t>
            </w:r>
          </w:p>
        </w:tc>
        <w:tc>
          <w:tcPr>
            <w:tcW w:w="992" w:type="dxa"/>
          </w:tcPr>
          <w:p w:rsidR="007C34EC" w:rsidRDefault="009471C8" w:rsidP="00083750">
            <w:pPr>
              <w:spacing w:after="0"/>
              <w:rPr>
                <w:rFonts w:ascii="Arial" w:hAnsi="Arial" w:cs="Arial"/>
                <w:sz w:val="16"/>
                <w:szCs w:val="16"/>
              </w:rPr>
            </w:pPr>
            <w:hyperlink r:id="rId26" w:history="1">
              <w:r w:rsidR="007C34EC" w:rsidRPr="00630CEF">
                <w:rPr>
                  <w:rStyle w:val="Hyperlink"/>
                  <w:rFonts w:ascii="Arial" w:hAnsi="Arial" w:cs="Arial"/>
                  <w:sz w:val="16"/>
                  <w:szCs w:val="16"/>
                </w:rPr>
                <w:t>S1-141428</w:t>
              </w:r>
            </w:hyperlink>
            <w:r w:rsidR="007C34EC" w:rsidRPr="00EE41F4">
              <w:rPr>
                <w:rFonts w:ascii="Arial" w:hAnsi="Arial" w:cs="Arial"/>
                <w:sz w:val="16"/>
                <w:szCs w:val="16"/>
              </w:rPr>
              <w:t xml:space="preserve">; </w:t>
            </w:r>
            <w:hyperlink r:id="rId27" w:history="1">
              <w:r w:rsidR="007C34EC" w:rsidRPr="00630CEF">
                <w:rPr>
                  <w:rStyle w:val="Hyperlink"/>
                  <w:rFonts w:ascii="Arial" w:hAnsi="Arial" w:cs="Arial"/>
                  <w:sz w:val="16"/>
                  <w:szCs w:val="16"/>
                </w:rPr>
                <w:t>S1-141429</w:t>
              </w:r>
            </w:hyperlink>
          </w:p>
        </w:tc>
        <w:tc>
          <w:tcPr>
            <w:tcW w:w="4395" w:type="dxa"/>
          </w:tcPr>
          <w:p w:rsidR="007C34EC" w:rsidRPr="000E78F0" w:rsidRDefault="007C34EC" w:rsidP="00083750">
            <w:pPr>
              <w:spacing w:after="0"/>
              <w:rPr>
                <w:rFonts w:ascii="Arial" w:hAnsi="Arial" w:cs="Arial"/>
                <w:b/>
                <w:sz w:val="16"/>
                <w:szCs w:val="16"/>
              </w:rPr>
            </w:pPr>
            <w:r w:rsidRPr="000E78F0">
              <w:rPr>
                <w:rFonts w:ascii="Arial" w:hAnsi="Arial" w:cs="Arial"/>
                <w:b/>
                <w:sz w:val="16"/>
                <w:szCs w:val="16"/>
              </w:rPr>
              <w:t>Approved</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28" w:history="1">
              <w:r w:rsidR="007C34EC" w:rsidRPr="002062F2">
                <w:rPr>
                  <w:rStyle w:val="Hyperlink"/>
                  <w:rFonts w:ascii="Arial" w:hAnsi="Arial" w:cs="Arial"/>
                  <w:sz w:val="16"/>
                  <w:szCs w:val="16"/>
                </w:rPr>
                <w:t>SP-140224</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Stage 1 CRs on TEI12 for Alignment with Stage 2/3 on MTCe (MTCe-SRM)</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12.22</w:t>
            </w:r>
          </w:p>
        </w:tc>
        <w:tc>
          <w:tcPr>
            <w:tcW w:w="992" w:type="dxa"/>
          </w:tcPr>
          <w:p w:rsidR="007C34EC" w:rsidRPr="000C5738" w:rsidRDefault="009471C8" w:rsidP="00083750">
            <w:pPr>
              <w:spacing w:after="0"/>
              <w:rPr>
                <w:rFonts w:ascii="Arial" w:hAnsi="Arial" w:cs="Arial"/>
                <w:sz w:val="16"/>
                <w:szCs w:val="16"/>
              </w:rPr>
            </w:pPr>
            <w:hyperlink r:id="rId29" w:history="1">
              <w:r w:rsidR="007C34EC" w:rsidRPr="00630CEF">
                <w:rPr>
                  <w:rStyle w:val="Hyperlink"/>
                  <w:rFonts w:ascii="Arial" w:hAnsi="Arial" w:cs="Arial"/>
                  <w:sz w:val="16"/>
                  <w:szCs w:val="16"/>
                </w:rPr>
                <w:t>S1-141427</w:t>
              </w:r>
            </w:hyperlink>
          </w:p>
        </w:tc>
        <w:tc>
          <w:tcPr>
            <w:tcW w:w="4395" w:type="dxa"/>
          </w:tcPr>
          <w:p w:rsidR="007C34EC" w:rsidRPr="00FF535B" w:rsidRDefault="007C34EC" w:rsidP="002F2FD2">
            <w:pPr>
              <w:spacing w:after="0"/>
              <w:rPr>
                <w:rFonts w:ascii="Arial" w:hAnsi="Arial" w:cs="Arial"/>
                <w:b/>
                <w:sz w:val="16"/>
                <w:szCs w:val="16"/>
              </w:rPr>
            </w:pPr>
            <w:r>
              <w:rPr>
                <w:rFonts w:ascii="Arial" w:hAnsi="Arial" w:cs="Arial"/>
                <w:b/>
                <w:sz w:val="16"/>
                <w:szCs w:val="16"/>
              </w:rPr>
              <w:t>Approved</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30" w:history="1">
              <w:r w:rsidR="007C34EC" w:rsidRPr="002062F2">
                <w:rPr>
                  <w:rStyle w:val="Hyperlink"/>
                  <w:rFonts w:ascii="Arial" w:hAnsi="Arial" w:cs="Arial"/>
                  <w:sz w:val="16"/>
                  <w:szCs w:val="16"/>
                </w:rPr>
                <w:t>SP-140225</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Stage 1 CR on corrections on IMS_WebRTC</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12.2</w:t>
            </w:r>
          </w:p>
        </w:tc>
        <w:tc>
          <w:tcPr>
            <w:tcW w:w="992" w:type="dxa"/>
          </w:tcPr>
          <w:p w:rsidR="007C34EC" w:rsidRPr="00D019AE" w:rsidRDefault="009471C8" w:rsidP="00083750">
            <w:pPr>
              <w:spacing w:after="0"/>
              <w:rPr>
                <w:rFonts w:ascii="Arial" w:hAnsi="Arial" w:cs="Arial"/>
                <w:sz w:val="16"/>
                <w:szCs w:val="16"/>
              </w:rPr>
            </w:pPr>
            <w:hyperlink r:id="rId31" w:history="1">
              <w:r w:rsidR="007C34EC" w:rsidRPr="00630CEF">
                <w:rPr>
                  <w:rStyle w:val="Hyperlink"/>
                  <w:rFonts w:ascii="Arial" w:hAnsi="Arial" w:cs="Arial"/>
                  <w:sz w:val="16"/>
                  <w:szCs w:val="16"/>
                </w:rPr>
                <w:t>S1-141599</w:t>
              </w:r>
            </w:hyperlink>
          </w:p>
        </w:tc>
        <w:tc>
          <w:tcPr>
            <w:tcW w:w="4395" w:type="dxa"/>
          </w:tcPr>
          <w:p w:rsidR="007C34EC" w:rsidRPr="000E78F0" w:rsidRDefault="007C34EC" w:rsidP="002636BD">
            <w:pPr>
              <w:spacing w:after="0"/>
              <w:rPr>
                <w:rFonts w:ascii="Arial" w:hAnsi="Arial" w:cs="Arial"/>
                <w:b/>
                <w:sz w:val="16"/>
                <w:szCs w:val="16"/>
              </w:rPr>
            </w:pPr>
            <w:r w:rsidRPr="000E78F0">
              <w:rPr>
                <w:rFonts w:ascii="Arial" w:hAnsi="Arial" w:cs="Arial"/>
                <w:b/>
                <w:sz w:val="16"/>
                <w:szCs w:val="16"/>
              </w:rPr>
              <w:t>Approved</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32" w:history="1">
              <w:r w:rsidR="007C34EC" w:rsidRPr="002062F2">
                <w:rPr>
                  <w:rStyle w:val="Hyperlink"/>
                  <w:rFonts w:ascii="Arial" w:hAnsi="Arial" w:cs="Arial"/>
                  <w:sz w:val="16"/>
                  <w:szCs w:val="16"/>
                </w:rPr>
                <w:t>SP-140226</w:t>
              </w:r>
            </w:hyperlink>
          </w:p>
        </w:tc>
        <w:tc>
          <w:tcPr>
            <w:tcW w:w="2437" w:type="dxa"/>
          </w:tcPr>
          <w:p w:rsidR="007C34EC" w:rsidRPr="00651D26" w:rsidRDefault="007C34EC" w:rsidP="000D4FA8">
            <w:pPr>
              <w:spacing w:after="0"/>
              <w:rPr>
                <w:rFonts w:ascii="Arial" w:hAnsi="Arial" w:cs="Arial"/>
                <w:sz w:val="16"/>
                <w:szCs w:val="16"/>
              </w:rPr>
            </w:pPr>
            <w:r w:rsidRPr="00651D26">
              <w:rPr>
                <w:rFonts w:ascii="Arial" w:hAnsi="Arial" w:cs="Arial"/>
                <w:sz w:val="16"/>
                <w:szCs w:val="16"/>
              </w:rPr>
              <w:t>T</w:t>
            </w:r>
            <w:r>
              <w:rPr>
                <w:rFonts w:ascii="Arial" w:hAnsi="Arial" w:cs="Arial"/>
                <w:sz w:val="16"/>
                <w:szCs w:val="16"/>
              </w:rPr>
              <w:t>S</w:t>
            </w:r>
            <w:r w:rsidRPr="00651D26">
              <w:rPr>
                <w:rFonts w:ascii="Arial" w:hAnsi="Arial" w:cs="Arial"/>
                <w:sz w:val="16"/>
                <w:szCs w:val="16"/>
              </w:rPr>
              <w:t xml:space="preserve"> 22.519 v.1.0.0 on Transfer of ETSI business trunking specifications (IMS_Corp2)</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12.13</w:t>
            </w:r>
          </w:p>
        </w:tc>
        <w:tc>
          <w:tcPr>
            <w:tcW w:w="992" w:type="dxa"/>
          </w:tcPr>
          <w:p w:rsidR="007C34EC" w:rsidRDefault="009471C8" w:rsidP="00007562">
            <w:pPr>
              <w:spacing w:after="0"/>
              <w:rPr>
                <w:rFonts w:ascii="Arial" w:hAnsi="Arial" w:cs="Arial"/>
                <w:sz w:val="16"/>
                <w:szCs w:val="16"/>
              </w:rPr>
            </w:pPr>
            <w:hyperlink r:id="rId33" w:history="1">
              <w:r w:rsidR="007C34EC" w:rsidRPr="00630CEF">
                <w:rPr>
                  <w:rStyle w:val="Hyperlink"/>
                  <w:rFonts w:ascii="Arial" w:hAnsi="Arial" w:cs="Arial"/>
                  <w:sz w:val="16"/>
                  <w:szCs w:val="16"/>
                </w:rPr>
                <w:t>S1-141398</w:t>
              </w:r>
            </w:hyperlink>
            <w:r w:rsidR="007C34EC">
              <w:rPr>
                <w:rFonts w:ascii="Arial" w:hAnsi="Arial" w:cs="Arial"/>
                <w:sz w:val="16"/>
                <w:szCs w:val="16"/>
              </w:rPr>
              <w:t xml:space="preserve"> (TR);</w:t>
            </w:r>
          </w:p>
          <w:p w:rsidR="007C34EC" w:rsidRPr="00D019AE" w:rsidRDefault="009471C8" w:rsidP="00007562">
            <w:pPr>
              <w:spacing w:after="0"/>
              <w:rPr>
                <w:rFonts w:ascii="Arial" w:hAnsi="Arial" w:cs="Arial"/>
                <w:sz w:val="16"/>
                <w:szCs w:val="16"/>
              </w:rPr>
            </w:pPr>
            <w:hyperlink r:id="rId34" w:history="1">
              <w:r w:rsidR="007C34EC" w:rsidRPr="00630CEF">
                <w:rPr>
                  <w:rStyle w:val="Hyperlink"/>
                  <w:rFonts w:ascii="Arial" w:hAnsi="Arial" w:cs="Arial"/>
                  <w:sz w:val="16"/>
                  <w:szCs w:val="16"/>
                </w:rPr>
                <w:t>S1-141600</w:t>
              </w:r>
            </w:hyperlink>
            <w:r w:rsidR="007C34EC" w:rsidRPr="00007562">
              <w:rPr>
                <w:rFonts w:ascii="Arial" w:hAnsi="Arial" w:cs="Arial"/>
                <w:sz w:val="16"/>
                <w:szCs w:val="16"/>
              </w:rPr>
              <w:t xml:space="preserve"> (</w:t>
            </w:r>
            <w:r w:rsidR="007C34EC">
              <w:rPr>
                <w:rFonts w:ascii="Arial" w:hAnsi="Arial" w:cs="Arial"/>
                <w:sz w:val="16"/>
                <w:szCs w:val="16"/>
              </w:rPr>
              <w:t>Cover page</w:t>
            </w:r>
            <w:r w:rsidR="007C34EC" w:rsidRPr="00007562">
              <w:rPr>
                <w:rFonts w:ascii="Arial" w:hAnsi="Arial" w:cs="Arial"/>
                <w:sz w:val="16"/>
                <w:szCs w:val="16"/>
              </w:rPr>
              <w:t>)</w:t>
            </w:r>
          </w:p>
        </w:tc>
        <w:tc>
          <w:tcPr>
            <w:tcW w:w="4395" w:type="dxa"/>
          </w:tcPr>
          <w:p w:rsidR="007C34EC" w:rsidRPr="000E78F0" w:rsidRDefault="00D568B9" w:rsidP="00ED5CEC">
            <w:pPr>
              <w:spacing w:after="0"/>
              <w:rPr>
                <w:rFonts w:ascii="Arial" w:hAnsi="Arial" w:cs="Arial"/>
                <w:b/>
                <w:sz w:val="16"/>
                <w:szCs w:val="16"/>
              </w:rPr>
            </w:pPr>
            <w:r>
              <w:rPr>
                <w:rFonts w:ascii="Arial" w:hAnsi="Arial" w:cs="Arial"/>
                <w:sz w:val="16"/>
                <w:szCs w:val="16"/>
              </w:rPr>
              <w:t>TS</w:t>
            </w:r>
            <w:r w:rsidR="008B5B3A" w:rsidRPr="006E433D">
              <w:rPr>
                <w:rFonts w:ascii="Arial" w:hAnsi="Arial" w:cs="Arial"/>
                <w:sz w:val="16"/>
                <w:szCs w:val="16"/>
              </w:rPr>
              <w:t xml:space="preserve"> for information was </w:t>
            </w:r>
            <w:r w:rsidR="008B5B3A">
              <w:rPr>
                <w:rFonts w:ascii="Arial" w:hAnsi="Arial" w:cs="Arial"/>
                <w:b/>
                <w:sz w:val="16"/>
                <w:szCs w:val="16"/>
              </w:rPr>
              <w:t>Noted</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35" w:history="1">
              <w:r w:rsidR="007C34EC" w:rsidRPr="002062F2">
                <w:rPr>
                  <w:rStyle w:val="Hyperlink"/>
                  <w:rFonts w:ascii="Arial" w:hAnsi="Arial" w:cs="Arial"/>
                  <w:sz w:val="16"/>
                  <w:szCs w:val="16"/>
                </w:rPr>
                <w:t>SP-140227</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New WID on Proximity-based Services Maintenance (ProSeM)</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15</w:t>
            </w:r>
          </w:p>
        </w:tc>
        <w:tc>
          <w:tcPr>
            <w:tcW w:w="992" w:type="dxa"/>
          </w:tcPr>
          <w:p w:rsidR="007C34EC" w:rsidRPr="00D019AE" w:rsidRDefault="009471C8" w:rsidP="003C77C6">
            <w:pPr>
              <w:spacing w:after="0"/>
              <w:rPr>
                <w:rFonts w:ascii="Arial" w:hAnsi="Arial" w:cs="Arial"/>
                <w:sz w:val="16"/>
                <w:szCs w:val="16"/>
              </w:rPr>
            </w:pPr>
            <w:hyperlink r:id="rId36" w:history="1">
              <w:r w:rsidR="007C34EC" w:rsidRPr="00630CEF">
                <w:rPr>
                  <w:rStyle w:val="Hyperlink"/>
                  <w:rFonts w:ascii="Arial" w:hAnsi="Arial" w:cs="Arial"/>
                  <w:sz w:val="16"/>
                  <w:szCs w:val="16"/>
                </w:rPr>
                <w:t>S1-141569</w:t>
              </w:r>
            </w:hyperlink>
          </w:p>
        </w:tc>
        <w:tc>
          <w:tcPr>
            <w:tcW w:w="4395" w:type="dxa"/>
          </w:tcPr>
          <w:p w:rsidR="007C34EC" w:rsidRPr="00425DBC" w:rsidRDefault="007C34EC" w:rsidP="00C85A7D">
            <w:pPr>
              <w:spacing w:after="0"/>
              <w:rPr>
                <w:rFonts w:ascii="Arial" w:hAnsi="Arial" w:cs="Arial"/>
                <w:sz w:val="16"/>
                <w:szCs w:val="16"/>
              </w:rPr>
            </w:pPr>
            <w:r w:rsidRPr="00425DBC">
              <w:rPr>
                <w:rFonts w:ascii="Arial" w:hAnsi="Arial" w:cs="Arial"/>
                <w:sz w:val="16"/>
                <w:szCs w:val="16"/>
              </w:rPr>
              <w:t>Company contr</w:t>
            </w:r>
            <w:r>
              <w:rPr>
                <w:rFonts w:ascii="Arial" w:hAnsi="Arial" w:cs="Arial"/>
                <w:sz w:val="16"/>
                <w:szCs w:val="16"/>
              </w:rPr>
              <w:t>i</w:t>
            </w:r>
            <w:r w:rsidRPr="00425DBC">
              <w:rPr>
                <w:rFonts w:ascii="Arial" w:hAnsi="Arial" w:cs="Arial"/>
                <w:sz w:val="16"/>
                <w:szCs w:val="16"/>
              </w:rPr>
              <w:t xml:space="preserve">bution </w:t>
            </w:r>
            <w:r>
              <w:rPr>
                <w:rFonts w:ascii="Arial" w:hAnsi="Arial" w:cs="Arial"/>
                <w:sz w:val="16"/>
                <w:szCs w:val="16"/>
              </w:rPr>
              <w:t xml:space="preserve">proposing editorial updates </w:t>
            </w:r>
            <w:r w:rsidRPr="00425DBC">
              <w:rPr>
                <w:rFonts w:ascii="Arial" w:hAnsi="Arial" w:cs="Arial"/>
                <w:sz w:val="16"/>
                <w:szCs w:val="16"/>
              </w:rPr>
              <w:t xml:space="preserve">in </w:t>
            </w:r>
            <w:hyperlink r:id="rId37" w:history="1">
              <w:r w:rsidRPr="002062F2">
                <w:rPr>
                  <w:rStyle w:val="Hyperlink"/>
                  <w:rFonts w:ascii="Arial" w:hAnsi="Arial" w:cs="Arial"/>
                  <w:sz w:val="16"/>
                  <w:szCs w:val="16"/>
                </w:rPr>
                <w:t>SP-140353</w:t>
              </w:r>
            </w:hyperlink>
            <w:r>
              <w:rPr>
                <w:rFonts w:ascii="Arial" w:hAnsi="Arial" w:cs="Arial"/>
                <w:sz w:val="16"/>
                <w:szCs w:val="16"/>
              </w:rPr>
              <w:t xml:space="preserve">. This was revised into </w:t>
            </w:r>
            <w:hyperlink r:id="rId38" w:history="1">
              <w:r w:rsidRPr="002062F2">
                <w:rPr>
                  <w:rStyle w:val="Hyperlink"/>
                  <w:rFonts w:ascii="Arial" w:hAnsi="Arial" w:cs="Arial"/>
                  <w:sz w:val="16"/>
                  <w:szCs w:val="16"/>
                </w:rPr>
                <w:t>SP-140386</w:t>
              </w:r>
            </w:hyperlink>
            <w:r>
              <w:rPr>
                <w:rFonts w:ascii="Arial" w:hAnsi="Arial" w:cs="Arial"/>
                <w:sz w:val="16"/>
                <w:szCs w:val="16"/>
              </w:rPr>
              <w:t xml:space="preserve"> to add one supporting company and to update the WI title/acronym </w:t>
            </w:r>
            <w:r w:rsidR="00C85A7D">
              <w:rPr>
                <w:rFonts w:ascii="Arial" w:hAnsi="Arial" w:cs="Arial"/>
                <w:sz w:val="16"/>
                <w:szCs w:val="16"/>
              </w:rPr>
              <w:t xml:space="preserve">and </w:t>
            </w:r>
            <w:r w:rsidR="00C85A7D" w:rsidRPr="00C85A7D">
              <w:rPr>
                <w:rFonts w:ascii="Arial" w:hAnsi="Arial" w:cs="Arial"/>
                <w:b/>
                <w:sz w:val="16"/>
                <w:szCs w:val="16"/>
              </w:rPr>
              <w:t>approved</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39" w:history="1">
              <w:r w:rsidR="007C34EC" w:rsidRPr="002062F2">
                <w:rPr>
                  <w:rStyle w:val="Hyperlink"/>
                  <w:rFonts w:ascii="Arial" w:hAnsi="Arial" w:cs="Arial"/>
                  <w:sz w:val="16"/>
                  <w:szCs w:val="16"/>
                </w:rPr>
                <w:t>SP-140228</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New WID on Service Requirements Maintenance for Group Communication System Enablers for LTE (SRM_GCSE_LTE)</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15</w:t>
            </w:r>
          </w:p>
        </w:tc>
        <w:tc>
          <w:tcPr>
            <w:tcW w:w="992" w:type="dxa"/>
          </w:tcPr>
          <w:p w:rsidR="007C34EC" w:rsidRPr="00D019AE" w:rsidRDefault="009471C8" w:rsidP="00083750">
            <w:pPr>
              <w:spacing w:after="0"/>
              <w:rPr>
                <w:rFonts w:ascii="Arial" w:hAnsi="Arial" w:cs="Arial"/>
                <w:sz w:val="16"/>
                <w:szCs w:val="16"/>
              </w:rPr>
            </w:pPr>
            <w:hyperlink r:id="rId40" w:history="1">
              <w:r w:rsidR="007C34EC" w:rsidRPr="00630CEF">
                <w:rPr>
                  <w:rStyle w:val="Hyperlink"/>
                  <w:rFonts w:ascii="Arial" w:hAnsi="Arial" w:cs="Arial"/>
                  <w:sz w:val="16"/>
                  <w:szCs w:val="16"/>
                </w:rPr>
                <w:t>S1-141571</w:t>
              </w:r>
            </w:hyperlink>
          </w:p>
        </w:tc>
        <w:tc>
          <w:tcPr>
            <w:tcW w:w="4395" w:type="dxa"/>
          </w:tcPr>
          <w:p w:rsidR="007C34EC" w:rsidRDefault="007C34EC" w:rsidP="00ED5CEC">
            <w:pPr>
              <w:spacing w:after="0"/>
              <w:rPr>
                <w:rFonts w:ascii="Arial" w:hAnsi="Arial" w:cs="Arial"/>
                <w:sz w:val="16"/>
                <w:szCs w:val="16"/>
              </w:rPr>
            </w:pPr>
            <w:r>
              <w:rPr>
                <w:rFonts w:ascii="Arial" w:hAnsi="Arial" w:cs="Arial"/>
                <w:sz w:val="16"/>
                <w:szCs w:val="16"/>
              </w:rPr>
              <w:t>The SA2 chairman commented that it is not clear if any Stage 2 work will be done on this in Rel-13. The SA chairman suggests to approve the WID now and to re-visit this at a later date.</w:t>
            </w:r>
          </w:p>
          <w:p w:rsidR="002D2050" w:rsidRPr="008300DC" w:rsidRDefault="002D2050" w:rsidP="00ED5CEC">
            <w:pPr>
              <w:spacing w:after="0"/>
              <w:rPr>
                <w:rFonts w:ascii="Arial" w:hAnsi="Arial" w:cs="Arial"/>
                <w:sz w:val="16"/>
                <w:szCs w:val="16"/>
              </w:rPr>
            </w:pPr>
          </w:p>
          <w:p w:rsidR="007C34EC" w:rsidRPr="00FF535B" w:rsidRDefault="007C34EC" w:rsidP="00ED5CEC">
            <w:pPr>
              <w:spacing w:after="0"/>
              <w:rPr>
                <w:rFonts w:ascii="Arial" w:hAnsi="Arial" w:cs="Arial"/>
                <w:b/>
                <w:sz w:val="16"/>
                <w:szCs w:val="16"/>
              </w:rPr>
            </w:pPr>
            <w:r>
              <w:rPr>
                <w:rFonts w:ascii="Arial" w:hAnsi="Arial" w:cs="Arial"/>
                <w:b/>
                <w:sz w:val="16"/>
                <w:szCs w:val="16"/>
              </w:rPr>
              <w:t>Approved</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41" w:history="1">
              <w:r w:rsidR="007C34EC" w:rsidRPr="002062F2">
                <w:rPr>
                  <w:rStyle w:val="Hyperlink"/>
                  <w:rFonts w:ascii="Arial" w:hAnsi="Arial" w:cs="Arial"/>
                  <w:sz w:val="16"/>
                  <w:szCs w:val="16"/>
                </w:rPr>
                <w:t>SP-140229</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TR 22.853 v.2.0.0 on Study Service Exposure and Enablement Support (SEES)</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13.1</w:t>
            </w:r>
          </w:p>
        </w:tc>
        <w:tc>
          <w:tcPr>
            <w:tcW w:w="992" w:type="dxa"/>
          </w:tcPr>
          <w:p w:rsidR="007C34EC" w:rsidRDefault="009471C8" w:rsidP="00083750">
            <w:pPr>
              <w:spacing w:after="0"/>
              <w:rPr>
                <w:rFonts w:ascii="Arial" w:hAnsi="Arial" w:cs="Arial"/>
                <w:sz w:val="16"/>
                <w:szCs w:val="16"/>
              </w:rPr>
            </w:pPr>
            <w:hyperlink r:id="rId42" w:history="1">
              <w:r w:rsidR="007C34EC" w:rsidRPr="00630CEF">
                <w:rPr>
                  <w:rStyle w:val="Hyperlink"/>
                  <w:rFonts w:ascii="Arial" w:hAnsi="Arial" w:cs="Arial"/>
                  <w:sz w:val="16"/>
                  <w:szCs w:val="16"/>
                </w:rPr>
                <w:t>S1-141510</w:t>
              </w:r>
            </w:hyperlink>
            <w:r w:rsidR="007C34EC">
              <w:rPr>
                <w:rFonts w:ascii="Arial" w:hAnsi="Arial" w:cs="Arial"/>
                <w:sz w:val="16"/>
                <w:szCs w:val="16"/>
              </w:rPr>
              <w:t xml:space="preserve"> (TR);</w:t>
            </w:r>
          </w:p>
          <w:p w:rsidR="007C34EC" w:rsidRPr="00D019AE" w:rsidRDefault="009471C8" w:rsidP="00083750">
            <w:pPr>
              <w:spacing w:after="0"/>
              <w:rPr>
                <w:rFonts w:ascii="Arial" w:hAnsi="Arial" w:cs="Arial"/>
                <w:sz w:val="16"/>
                <w:szCs w:val="16"/>
              </w:rPr>
            </w:pPr>
            <w:hyperlink r:id="rId43" w:history="1">
              <w:r w:rsidR="007C34EC" w:rsidRPr="00630CEF">
                <w:rPr>
                  <w:rStyle w:val="Hyperlink"/>
                  <w:rFonts w:ascii="Arial" w:hAnsi="Arial" w:cs="Arial"/>
                  <w:sz w:val="16"/>
                  <w:szCs w:val="16"/>
                </w:rPr>
                <w:t>S1-141553</w:t>
              </w:r>
            </w:hyperlink>
            <w:r w:rsidR="007C34EC" w:rsidRPr="00041A65">
              <w:rPr>
                <w:rFonts w:ascii="Arial" w:hAnsi="Arial" w:cs="Arial"/>
                <w:sz w:val="16"/>
                <w:szCs w:val="16"/>
              </w:rPr>
              <w:t xml:space="preserve"> (Cover page)</w:t>
            </w:r>
          </w:p>
        </w:tc>
        <w:tc>
          <w:tcPr>
            <w:tcW w:w="4395" w:type="dxa"/>
          </w:tcPr>
          <w:p w:rsidR="007C34EC" w:rsidRPr="00FF535B" w:rsidRDefault="007C34EC" w:rsidP="00ED5CEC">
            <w:pPr>
              <w:spacing w:after="0"/>
              <w:rPr>
                <w:rFonts w:ascii="Arial" w:hAnsi="Arial" w:cs="Arial"/>
                <w:b/>
                <w:sz w:val="16"/>
                <w:szCs w:val="16"/>
              </w:rPr>
            </w:pPr>
            <w:r>
              <w:rPr>
                <w:rFonts w:ascii="Arial" w:hAnsi="Arial" w:cs="Arial"/>
                <w:b/>
                <w:sz w:val="16"/>
                <w:szCs w:val="16"/>
              </w:rPr>
              <w:t>Approved</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44" w:history="1">
              <w:r w:rsidR="007C34EC" w:rsidRPr="002062F2">
                <w:rPr>
                  <w:rStyle w:val="Hyperlink"/>
                  <w:rFonts w:ascii="Arial" w:hAnsi="Arial" w:cs="Arial"/>
                  <w:sz w:val="16"/>
                  <w:szCs w:val="16"/>
                </w:rPr>
                <w:t>SP-140230</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Stage 1 CR on Enhancements to WebRTC interoperability (eWebRTCi)</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13.5</w:t>
            </w:r>
          </w:p>
        </w:tc>
        <w:tc>
          <w:tcPr>
            <w:tcW w:w="992" w:type="dxa"/>
          </w:tcPr>
          <w:p w:rsidR="007C34EC" w:rsidRPr="00D019AE" w:rsidRDefault="009471C8" w:rsidP="00083750">
            <w:pPr>
              <w:spacing w:after="0"/>
              <w:rPr>
                <w:rFonts w:ascii="Arial" w:hAnsi="Arial" w:cs="Arial"/>
                <w:sz w:val="16"/>
                <w:szCs w:val="16"/>
              </w:rPr>
            </w:pPr>
            <w:hyperlink r:id="rId45" w:history="1">
              <w:r w:rsidR="007C34EC" w:rsidRPr="00630CEF">
                <w:rPr>
                  <w:rStyle w:val="Hyperlink"/>
                  <w:rFonts w:ascii="Arial" w:hAnsi="Arial" w:cs="Arial"/>
                  <w:sz w:val="16"/>
                  <w:szCs w:val="16"/>
                </w:rPr>
                <w:t>S1-141531</w:t>
              </w:r>
            </w:hyperlink>
            <w:r w:rsidR="007C34EC">
              <w:rPr>
                <w:rFonts w:ascii="Arial" w:hAnsi="Arial" w:cs="Arial"/>
                <w:sz w:val="16"/>
                <w:szCs w:val="16"/>
              </w:rPr>
              <w:t xml:space="preserve">; </w:t>
            </w:r>
            <w:hyperlink r:id="rId46" w:history="1">
              <w:r w:rsidR="007C34EC" w:rsidRPr="00630CEF">
                <w:rPr>
                  <w:rStyle w:val="Hyperlink"/>
                  <w:rFonts w:ascii="Arial" w:hAnsi="Arial" w:cs="Arial"/>
                  <w:sz w:val="16"/>
                  <w:szCs w:val="16"/>
                </w:rPr>
                <w:t>S1-141532</w:t>
              </w:r>
            </w:hyperlink>
          </w:p>
        </w:tc>
        <w:tc>
          <w:tcPr>
            <w:tcW w:w="4395" w:type="dxa"/>
          </w:tcPr>
          <w:p w:rsidR="007C34EC" w:rsidRPr="00B87F9E" w:rsidRDefault="007C34EC" w:rsidP="00083750">
            <w:pPr>
              <w:spacing w:after="0"/>
              <w:rPr>
                <w:rFonts w:ascii="Arial" w:hAnsi="Arial" w:cs="Arial"/>
                <w:b/>
                <w:sz w:val="16"/>
                <w:szCs w:val="16"/>
              </w:rPr>
            </w:pPr>
            <w:r>
              <w:rPr>
                <w:rFonts w:ascii="Arial" w:hAnsi="Arial" w:cs="Arial"/>
                <w:b/>
                <w:sz w:val="16"/>
                <w:szCs w:val="16"/>
              </w:rPr>
              <w:t>Approved</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47" w:history="1">
              <w:r w:rsidR="007C34EC" w:rsidRPr="002062F2">
                <w:rPr>
                  <w:rStyle w:val="Hyperlink"/>
                  <w:rFonts w:ascii="Arial" w:hAnsi="Arial" w:cs="Arial"/>
                  <w:sz w:val="16"/>
                  <w:szCs w:val="16"/>
                </w:rPr>
                <w:t>SP-140231</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Stage 1 CR on Isolated E-UTRAN Operation for Public Safety (IOPS)</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13.6</w:t>
            </w:r>
          </w:p>
        </w:tc>
        <w:tc>
          <w:tcPr>
            <w:tcW w:w="992" w:type="dxa"/>
          </w:tcPr>
          <w:p w:rsidR="007C34EC" w:rsidRPr="00D019AE" w:rsidRDefault="009471C8" w:rsidP="00083750">
            <w:pPr>
              <w:spacing w:after="0"/>
              <w:rPr>
                <w:rFonts w:ascii="Arial" w:hAnsi="Arial" w:cs="Arial"/>
                <w:sz w:val="16"/>
                <w:szCs w:val="16"/>
              </w:rPr>
            </w:pPr>
            <w:hyperlink r:id="rId48" w:history="1">
              <w:r w:rsidR="007C34EC" w:rsidRPr="00630CEF">
                <w:rPr>
                  <w:rStyle w:val="Hyperlink"/>
                  <w:rFonts w:ascii="Arial" w:hAnsi="Arial" w:cs="Arial"/>
                  <w:sz w:val="16"/>
                  <w:szCs w:val="16"/>
                </w:rPr>
                <w:t>S1-141432</w:t>
              </w:r>
            </w:hyperlink>
            <w:r w:rsidR="007C34EC" w:rsidRPr="00527B1D">
              <w:rPr>
                <w:rFonts w:ascii="Arial" w:hAnsi="Arial" w:cs="Arial"/>
                <w:sz w:val="16"/>
                <w:szCs w:val="16"/>
              </w:rPr>
              <w:t xml:space="preserve">; </w:t>
            </w:r>
            <w:hyperlink r:id="rId49" w:history="1">
              <w:r w:rsidR="007C34EC" w:rsidRPr="00630CEF">
                <w:rPr>
                  <w:rStyle w:val="Hyperlink"/>
                  <w:rFonts w:ascii="Arial" w:hAnsi="Arial" w:cs="Arial"/>
                  <w:sz w:val="16"/>
                  <w:szCs w:val="16"/>
                </w:rPr>
                <w:t>S1-141433</w:t>
              </w:r>
            </w:hyperlink>
            <w:r w:rsidR="007C34EC" w:rsidRPr="00527B1D">
              <w:rPr>
                <w:rFonts w:ascii="Arial" w:hAnsi="Arial" w:cs="Arial"/>
                <w:sz w:val="16"/>
                <w:szCs w:val="16"/>
              </w:rPr>
              <w:t xml:space="preserve">; </w:t>
            </w:r>
            <w:hyperlink r:id="rId50" w:history="1">
              <w:r w:rsidR="007C34EC" w:rsidRPr="00630CEF">
                <w:rPr>
                  <w:rStyle w:val="Hyperlink"/>
                  <w:rFonts w:ascii="Arial" w:hAnsi="Arial" w:cs="Arial"/>
                  <w:sz w:val="16"/>
                  <w:szCs w:val="16"/>
                </w:rPr>
                <w:t>S1-141556</w:t>
              </w:r>
            </w:hyperlink>
            <w:r w:rsidR="007C34EC" w:rsidRPr="00527B1D">
              <w:rPr>
                <w:rFonts w:ascii="Arial" w:hAnsi="Arial" w:cs="Arial"/>
                <w:sz w:val="16"/>
                <w:szCs w:val="16"/>
              </w:rPr>
              <w:t xml:space="preserve">; </w:t>
            </w:r>
            <w:hyperlink r:id="rId51" w:history="1">
              <w:r w:rsidR="007C34EC" w:rsidRPr="00630CEF">
                <w:rPr>
                  <w:rStyle w:val="Hyperlink"/>
                  <w:rFonts w:ascii="Arial" w:hAnsi="Arial" w:cs="Arial"/>
                  <w:sz w:val="16"/>
                  <w:szCs w:val="16"/>
                </w:rPr>
                <w:t>S1-141435</w:t>
              </w:r>
            </w:hyperlink>
            <w:r w:rsidR="007C34EC" w:rsidRPr="00527B1D">
              <w:rPr>
                <w:rFonts w:ascii="Arial" w:hAnsi="Arial" w:cs="Arial"/>
                <w:sz w:val="16"/>
                <w:szCs w:val="16"/>
              </w:rPr>
              <w:t xml:space="preserve">; </w:t>
            </w:r>
            <w:hyperlink r:id="rId52" w:history="1">
              <w:r w:rsidR="007C34EC" w:rsidRPr="00630CEF">
                <w:rPr>
                  <w:rStyle w:val="Hyperlink"/>
                  <w:rFonts w:ascii="Arial" w:hAnsi="Arial" w:cs="Arial"/>
                  <w:sz w:val="16"/>
                  <w:szCs w:val="16"/>
                </w:rPr>
                <w:t>S1-141557</w:t>
              </w:r>
            </w:hyperlink>
          </w:p>
        </w:tc>
        <w:tc>
          <w:tcPr>
            <w:tcW w:w="4395" w:type="dxa"/>
          </w:tcPr>
          <w:p w:rsidR="007C34EC" w:rsidRPr="009B4DD4" w:rsidRDefault="007C34EC" w:rsidP="00083750">
            <w:pPr>
              <w:spacing w:after="0"/>
              <w:rPr>
                <w:rFonts w:ascii="Arial" w:hAnsi="Arial" w:cs="Arial"/>
                <w:sz w:val="16"/>
                <w:szCs w:val="16"/>
              </w:rPr>
            </w:pPr>
            <w:r>
              <w:rPr>
                <w:rFonts w:ascii="Arial" w:hAnsi="Arial" w:cs="Arial"/>
                <w:b/>
                <w:sz w:val="16"/>
                <w:szCs w:val="16"/>
              </w:rPr>
              <w:t>Noted</w:t>
            </w:r>
            <w:r>
              <w:rPr>
                <w:rFonts w:ascii="Arial" w:hAnsi="Arial" w:cs="Arial"/>
                <w:sz w:val="16"/>
                <w:szCs w:val="16"/>
              </w:rPr>
              <w:t xml:space="preserve">, as the update to the WID </w:t>
            </w:r>
            <w:r w:rsidR="00F86671">
              <w:rPr>
                <w:rFonts w:ascii="Arial" w:hAnsi="Arial" w:cs="Arial"/>
                <w:sz w:val="16"/>
                <w:szCs w:val="16"/>
              </w:rPr>
              <w:t xml:space="preserve">to put the </w:t>
            </w:r>
            <w:r w:rsidR="00097451">
              <w:rPr>
                <w:rFonts w:ascii="Arial" w:hAnsi="Arial" w:cs="Arial"/>
                <w:sz w:val="16"/>
                <w:szCs w:val="16"/>
              </w:rPr>
              <w:t xml:space="preserve">IOPS </w:t>
            </w:r>
            <w:r w:rsidR="00F86671">
              <w:rPr>
                <w:rFonts w:ascii="Arial" w:hAnsi="Arial" w:cs="Arial"/>
                <w:sz w:val="16"/>
                <w:szCs w:val="16"/>
              </w:rPr>
              <w:t>requirements in a new TS (</w:t>
            </w:r>
            <w:r>
              <w:rPr>
                <w:rFonts w:ascii="Arial" w:hAnsi="Arial" w:cs="Arial"/>
                <w:sz w:val="16"/>
                <w:szCs w:val="16"/>
              </w:rPr>
              <w:t>below</w:t>
            </w:r>
            <w:r w:rsidR="00F86671">
              <w:rPr>
                <w:rFonts w:ascii="Arial" w:hAnsi="Arial" w:cs="Arial"/>
                <w:sz w:val="16"/>
                <w:szCs w:val="16"/>
              </w:rPr>
              <w:t>)</w:t>
            </w:r>
            <w:r>
              <w:rPr>
                <w:rFonts w:ascii="Arial" w:hAnsi="Arial" w:cs="Arial"/>
                <w:sz w:val="16"/>
                <w:szCs w:val="16"/>
              </w:rPr>
              <w:t xml:space="preserve"> was approved</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53" w:history="1">
              <w:r w:rsidR="007C34EC" w:rsidRPr="002062F2">
                <w:rPr>
                  <w:rStyle w:val="Hyperlink"/>
                  <w:rFonts w:ascii="Arial" w:hAnsi="Arial" w:cs="Arial"/>
                  <w:sz w:val="16"/>
                  <w:szCs w:val="16"/>
                </w:rPr>
                <w:t>SP-140232</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Updated WID on Isolated E-UTRAN Operation for Public Safety (IOPS)</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13.6</w:t>
            </w:r>
          </w:p>
        </w:tc>
        <w:tc>
          <w:tcPr>
            <w:tcW w:w="992" w:type="dxa"/>
          </w:tcPr>
          <w:p w:rsidR="007C34EC" w:rsidRPr="00D019AE" w:rsidRDefault="009471C8" w:rsidP="00083750">
            <w:pPr>
              <w:spacing w:after="0"/>
              <w:rPr>
                <w:rFonts w:ascii="Arial" w:hAnsi="Arial" w:cs="Arial"/>
                <w:sz w:val="16"/>
                <w:szCs w:val="16"/>
              </w:rPr>
            </w:pPr>
            <w:hyperlink r:id="rId54" w:history="1">
              <w:r w:rsidR="007C34EC" w:rsidRPr="00630CEF">
                <w:rPr>
                  <w:rStyle w:val="Hyperlink"/>
                  <w:rFonts w:ascii="Arial" w:hAnsi="Arial" w:cs="Arial"/>
                  <w:sz w:val="16"/>
                  <w:szCs w:val="16"/>
                </w:rPr>
                <w:t>S1-141558</w:t>
              </w:r>
            </w:hyperlink>
          </w:p>
        </w:tc>
        <w:tc>
          <w:tcPr>
            <w:tcW w:w="4395" w:type="dxa"/>
          </w:tcPr>
          <w:p w:rsidR="007C34EC" w:rsidRDefault="007C34EC" w:rsidP="00083750">
            <w:pPr>
              <w:spacing w:after="0"/>
              <w:rPr>
                <w:rFonts w:ascii="Arial" w:hAnsi="Arial" w:cs="Arial"/>
                <w:b/>
                <w:sz w:val="16"/>
                <w:szCs w:val="16"/>
              </w:rPr>
            </w:pPr>
            <w:r>
              <w:rPr>
                <w:rFonts w:ascii="Arial" w:hAnsi="Arial" w:cs="Arial"/>
                <w:b/>
                <w:sz w:val="16"/>
                <w:szCs w:val="16"/>
              </w:rPr>
              <w:t>Approved</w:t>
            </w:r>
          </w:p>
          <w:p w:rsidR="00DC1E6B" w:rsidRDefault="00DC1E6B" w:rsidP="00083750">
            <w:pPr>
              <w:spacing w:after="0"/>
              <w:rPr>
                <w:rFonts w:ascii="Arial" w:hAnsi="Arial" w:cs="Arial"/>
                <w:b/>
                <w:sz w:val="16"/>
                <w:szCs w:val="16"/>
              </w:rPr>
            </w:pPr>
          </w:p>
          <w:p w:rsidR="006B1D8F" w:rsidRPr="00B87F9E" w:rsidRDefault="006B1D8F" w:rsidP="00083750">
            <w:pPr>
              <w:spacing w:after="0"/>
              <w:rPr>
                <w:rFonts w:ascii="Arial" w:hAnsi="Arial" w:cs="Arial"/>
                <w:b/>
                <w:sz w:val="16"/>
                <w:szCs w:val="16"/>
              </w:rPr>
            </w:pPr>
            <w:r w:rsidRPr="00DC1E6B">
              <w:rPr>
                <w:rFonts w:ascii="Arial" w:hAnsi="Arial" w:cs="Arial"/>
                <w:b/>
                <w:sz w:val="16"/>
                <w:szCs w:val="16"/>
              </w:rPr>
              <w:t>Allocated new TS 22.</w:t>
            </w:r>
            <w:r w:rsidR="00DC1E6B" w:rsidRPr="00DC1E6B">
              <w:rPr>
                <w:rFonts w:ascii="Arial" w:hAnsi="Arial" w:cs="Arial"/>
                <w:b/>
                <w:sz w:val="16"/>
                <w:szCs w:val="16"/>
              </w:rPr>
              <w:t>346</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55" w:history="1">
              <w:r w:rsidR="007C34EC" w:rsidRPr="002062F2">
                <w:rPr>
                  <w:rStyle w:val="Hyperlink"/>
                  <w:rFonts w:ascii="Arial" w:hAnsi="Arial" w:cs="Arial"/>
                  <w:sz w:val="16"/>
                  <w:szCs w:val="16"/>
                </w:rPr>
                <w:t>SP-140233</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Stage 1 CR on Application specific Congestion control for Data Communication (ACDC)</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15</w:t>
            </w:r>
          </w:p>
        </w:tc>
        <w:tc>
          <w:tcPr>
            <w:tcW w:w="992" w:type="dxa"/>
          </w:tcPr>
          <w:p w:rsidR="007C34EC" w:rsidRPr="00D019AE" w:rsidRDefault="009471C8" w:rsidP="00083750">
            <w:pPr>
              <w:spacing w:after="0"/>
              <w:rPr>
                <w:rFonts w:ascii="Arial" w:hAnsi="Arial" w:cs="Arial"/>
                <w:sz w:val="16"/>
                <w:szCs w:val="16"/>
              </w:rPr>
            </w:pPr>
            <w:hyperlink r:id="rId56" w:history="1">
              <w:r w:rsidR="007C34EC" w:rsidRPr="00630CEF">
                <w:rPr>
                  <w:rStyle w:val="Hyperlink"/>
                  <w:rFonts w:ascii="Arial" w:hAnsi="Arial" w:cs="Arial"/>
                  <w:sz w:val="16"/>
                  <w:szCs w:val="16"/>
                </w:rPr>
                <w:t>S1-141306</w:t>
              </w:r>
            </w:hyperlink>
          </w:p>
        </w:tc>
        <w:tc>
          <w:tcPr>
            <w:tcW w:w="4395" w:type="dxa"/>
          </w:tcPr>
          <w:p w:rsidR="007C34EC" w:rsidRPr="00B87F9E" w:rsidRDefault="007C34EC" w:rsidP="00083750">
            <w:pPr>
              <w:spacing w:after="0"/>
              <w:rPr>
                <w:rFonts w:ascii="Arial" w:hAnsi="Arial" w:cs="Arial"/>
                <w:b/>
                <w:sz w:val="16"/>
                <w:szCs w:val="16"/>
              </w:rPr>
            </w:pPr>
            <w:r>
              <w:rPr>
                <w:rFonts w:ascii="Arial" w:hAnsi="Arial" w:cs="Arial"/>
                <w:b/>
                <w:sz w:val="16"/>
                <w:szCs w:val="16"/>
              </w:rPr>
              <w:t>Approved</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57" w:history="1">
              <w:r w:rsidR="007C34EC" w:rsidRPr="002062F2">
                <w:rPr>
                  <w:rStyle w:val="Hyperlink"/>
                  <w:rFonts w:ascii="Arial" w:hAnsi="Arial" w:cs="Arial"/>
                  <w:sz w:val="16"/>
                  <w:szCs w:val="16"/>
                </w:rPr>
                <w:t>SP-140234</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New WID on Application specific Congestion control for Data Communication (ACDC)</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15</w:t>
            </w:r>
          </w:p>
        </w:tc>
        <w:tc>
          <w:tcPr>
            <w:tcW w:w="992" w:type="dxa"/>
          </w:tcPr>
          <w:p w:rsidR="007C34EC" w:rsidRPr="00D019AE" w:rsidRDefault="009471C8" w:rsidP="00083750">
            <w:pPr>
              <w:spacing w:after="0"/>
              <w:rPr>
                <w:rFonts w:ascii="Arial" w:hAnsi="Arial" w:cs="Arial"/>
                <w:sz w:val="16"/>
                <w:szCs w:val="16"/>
              </w:rPr>
            </w:pPr>
            <w:hyperlink r:id="rId58" w:history="1">
              <w:r w:rsidR="007C34EC" w:rsidRPr="00630CEF">
                <w:rPr>
                  <w:rStyle w:val="Hyperlink"/>
                  <w:rFonts w:ascii="Arial" w:hAnsi="Arial" w:cs="Arial"/>
                  <w:sz w:val="16"/>
                  <w:szCs w:val="16"/>
                </w:rPr>
                <w:t>S1-141523</w:t>
              </w:r>
            </w:hyperlink>
          </w:p>
        </w:tc>
        <w:tc>
          <w:tcPr>
            <w:tcW w:w="4395" w:type="dxa"/>
          </w:tcPr>
          <w:p w:rsidR="007C34EC" w:rsidRPr="00B87F9E" w:rsidRDefault="007C34EC" w:rsidP="00083750">
            <w:pPr>
              <w:spacing w:after="0"/>
              <w:rPr>
                <w:rFonts w:ascii="Arial" w:hAnsi="Arial" w:cs="Arial"/>
                <w:b/>
                <w:sz w:val="16"/>
                <w:szCs w:val="16"/>
              </w:rPr>
            </w:pPr>
            <w:r>
              <w:rPr>
                <w:rFonts w:ascii="Arial" w:hAnsi="Arial" w:cs="Arial"/>
                <w:b/>
                <w:sz w:val="16"/>
                <w:szCs w:val="16"/>
              </w:rPr>
              <w:t>Approved</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59" w:history="1">
              <w:r w:rsidR="007C34EC" w:rsidRPr="002062F2">
                <w:rPr>
                  <w:rStyle w:val="Hyperlink"/>
                  <w:rFonts w:ascii="Arial" w:hAnsi="Arial" w:cs="Arial"/>
                  <w:sz w:val="16"/>
                  <w:szCs w:val="16"/>
                </w:rPr>
                <w:t>SP-140235</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New WID on Co-ordinated P-GW change for SIPTO (CSIPTO)</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15</w:t>
            </w:r>
          </w:p>
        </w:tc>
        <w:tc>
          <w:tcPr>
            <w:tcW w:w="992" w:type="dxa"/>
          </w:tcPr>
          <w:p w:rsidR="007C34EC" w:rsidRPr="00D019AE" w:rsidRDefault="009471C8" w:rsidP="00083750">
            <w:pPr>
              <w:spacing w:after="0"/>
              <w:rPr>
                <w:rFonts w:ascii="Arial" w:hAnsi="Arial" w:cs="Arial"/>
                <w:sz w:val="16"/>
                <w:szCs w:val="16"/>
              </w:rPr>
            </w:pPr>
            <w:hyperlink r:id="rId60" w:history="1">
              <w:r w:rsidR="007C34EC" w:rsidRPr="00630CEF">
                <w:rPr>
                  <w:rStyle w:val="Hyperlink"/>
                  <w:rFonts w:ascii="Arial" w:hAnsi="Arial" w:cs="Arial"/>
                  <w:sz w:val="16"/>
                  <w:szCs w:val="16"/>
                </w:rPr>
                <w:t>S1-141566</w:t>
              </w:r>
            </w:hyperlink>
          </w:p>
        </w:tc>
        <w:tc>
          <w:tcPr>
            <w:tcW w:w="4395" w:type="dxa"/>
          </w:tcPr>
          <w:p w:rsidR="007C34EC" w:rsidRPr="00B87F9E" w:rsidRDefault="007C34EC" w:rsidP="00083750">
            <w:pPr>
              <w:spacing w:after="0"/>
              <w:rPr>
                <w:rFonts w:ascii="Arial" w:hAnsi="Arial" w:cs="Arial"/>
                <w:b/>
                <w:sz w:val="16"/>
                <w:szCs w:val="16"/>
              </w:rPr>
            </w:pPr>
            <w:r>
              <w:rPr>
                <w:rFonts w:ascii="Arial" w:hAnsi="Arial" w:cs="Arial"/>
                <w:b/>
                <w:sz w:val="16"/>
                <w:szCs w:val="16"/>
              </w:rPr>
              <w:t>Approved</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61" w:history="1">
              <w:r w:rsidR="007C34EC" w:rsidRPr="002062F2">
                <w:rPr>
                  <w:rStyle w:val="Hyperlink"/>
                  <w:rFonts w:ascii="Arial" w:hAnsi="Arial" w:cs="Arial"/>
                  <w:sz w:val="16"/>
                  <w:szCs w:val="16"/>
                </w:rPr>
                <w:t>SP-140236</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Stage 1 CRs on Voice over E-UTRAN Paging Policy Differentiation (VoE-UTRAN_PPD)</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15</w:t>
            </w:r>
          </w:p>
        </w:tc>
        <w:tc>
          <w:tcPr>
            <w:tcW w:w="992" w:type="dxa"/>
          </w:tcPr>
          <w:p w:rsidR="007C34EC" w:rsidRPr="00D019AE" w:rsidRDefault="009471C8" w:rsidP="00083750">
            <w:pPr>
              <w:spacing w:after="0"/>
              <w:rPr>
                <w:rFonts w:ascii="Arial" w:hAnsi="Arial" w:cs="Arial"/>
                <w:sz w:val="16"/>
                <w:szCs w:val="16"/>
              </w:rPr>
            </w:pPr>
            <w:hyperlink r:id="rId62" w:history="1">
              <w:r w:rsidR="007C34EC" w:rsidRPr="00630CEF">
                <w:rPr>
                  <w:rStyle w:val="Hyperlink"/>
                  <w:rFonts w:ascii="Arial" w:hAnsi="Arial" w:cs="Arial"/>
                  <w:sz w:val="16"/>
                  <w:szCs w:val="16"/>
                </w:rPr>
                <w:t>S1-141575</w:t>
              </w:r>
            </w:hyperlink>
            <w:r w:rsidR="007C34EC">
              <w:rPr>
                <w:rFonts w:ascii="Arial" w:hAnsi="Arial" w:cs="Arial"/>
                <w:sz w:val="16"/>
                <w:szCs w:val="16"/>
              </w:rPr>
              <w:t xml:space="preserve">; </w:t>
            </w:r>
            <w:hyperlink r:id="rId63" w:history="1">
              <w:r w:rsidR="007C34EC" w:rsidRPr="00630CEF">
                <w:rPr>
                  <w:rStyle w:val="Hyperlink"/>
                  <w:rFonts w:ascii="Arial" w:hAnsi="Arial" w:cs="Arial"/>
                  <w:sz w:val="16"/>
                  <w:szCs w:val="16"/>
                </w:rPr>
                <w:t>S1-141576</w:t>
              </w:r>
            </w:hyperlink>
          </w:p>
        </w:tc>
        <w:tc>
          <w:tcPr>
            <w:tcW w:w="4395" w:type="dxa"/>
          </w:tcPr>
          <w:p w:rsidR="007C34EC" w:rsidRPr="00B87F9E" w:rsidRDefault="007C34EC" w:rsidP="00083750">
            <w:pPr>
              <w:spacing w:after="0"/>
              <w:rPr>
                <w:rFonts w:ascii="Arial" w:hAnsi="Arial" w:cs="Arial"/>
                <w:b/>
                <w:sz w:val="16"/>
                <w:szCs w:val="16"/>
              </w:rPr>
            </w:pPr>
            <w:r>
              <w:rPr>
                <w:rFonts w:ascii="Arial" w:hAnsi="Arial" w:cs="Arial"/>
                <w:b/>
                <w:sz w:val="16"/>
                <w:szCs w:val="16"/>
              </w:rPr>
              <w:t>Approved</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64" w:history="1">
              <w:r w:rsidR="007C34EC" w:rsidRPr="002062F2">
                <w:rPr>
                  <w:rStyle w:val="Hyperlink"/>
                  <w:rFonts w:ascii="Arial" w:hAnsi="Arial" w:cs="Arial"/>
                  <w:sz w:val="16"/>
                  <w:szCs w:val="16"/>
                </w:rPr>
                <w:t>SP-140237</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New WID on Voice over E-</w:t>
            </w:r>
            <w:r w:rsidRPr="00651D26">
              <w:rPr>
                <w:rFonts w:ascii="Arial" w:hAnsi="Arial" w:cs="Arial"/>
                <w:sz w:val="16"/>
                <w:szCs w:val="16"/>
              </w:rPr>
              <w:lastRenderedPageBreak/>
              <w:t>UTRAN Paging Policy Differentiation (VoE-UTRAN_PPD)</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lastRenderedPageBreak/>
              <w:t>15</w:t>
            </w:r>
          </w:p>
        </w:tc>
        <w:tc>
          <w:tcPr>
            <w:tcW w:w="992" w:type="dxa"/>
          </w:tcPr>
          <w:p w:rsidR="007C34EC" w:rsidRPr="00D019AE" w:rsidRDefault="009471C8" w:rsidP="00083750">
            <w:pPr>
              <w:spacing w:after="0"/>
              <w:rPr>
                <w:rFonts w:ascii="Arial" w:hAnsi="Arial" w:cs="Arial"/>
                <w:sz w:val="16"/>
                <w:szCs w:val="16"/>
              </w:rPr>
            </w:pPr>
            <w:hyperlink r:id="rId65" w:history="1">
              <w:r w:rsidR="007C34EC" w:rsidRPr="00630CEF">
                <w:rPr>
                  <w:rStyle w:val="Hyperlink"/>
                  <w:rFonts w:ascii="Arial" w:hAnsi="Arial" w:cs="Arial"/>
                  <w:sz w:val="16"/>
                  <w:szCs w:val="16"/>
                </w:rPr>
                <w:t>S1-141573</w:t>
              </w:r>
            </w:hyperlink>
          </w:p>
        </w:tc>
        <w:tc>
          <w:tcPr>
            <w:tcW w:w="4395" w:type="dxa"/>
          </w:tcPr>
          <w:p w:rsidR="007C34EC" w:rsidRPr="008D316A" w:rsidRDefault="007C34EC" w:rsidP="00286DF6">
            <w:pPr>
              <w:spacing w:after="0"/>
              <w:rPr>
                <w:rFonts w:ascii="Arial" w:hAnsi="Arial" w:cs="Arial"/>
                <w:sz w:val="16"/>
                <w:szCs w:val="16"/>
              </w:rPr>
            </w:pPr>
            <w:r w:rsidRPr="008D316A">
              <w:rPr>
                <w:rFonts w:ascii="Arial" w:hAnsi="Arial" w:cs="Arial"/>
                <w:sz w:val="16"/>
                <w:szCs w:val="16"/>
              </w:rPr>
              <w:t xml:space="preserve">Superseded by SA2 update to the WID in </w:t>
            </w:r>
            <w:hyperlink r:id="rId66" w:history="1">
              <w:r w:rsidRPr="002062F2">
                <w:rPr>
                  <w:rStyle w:val="Hyperlink"/>
                  <w:rFonts w:ascii="Arial" w:eastAsia="Times New Roman" w:hAnsi="Arial" w:cs="Arial"/>
                  <w:sz w:val="16"/>
                  <w:szCs w:val="16"/>
                  <w:lang w:eastAsia="en-GB"/>
                </w:rPr>
                <w:t>SP-140394</w:t>
              </w:r>
            </w:hyperlink>
            <w:r>
              <w:rPr>
                <w:rFonts w:ascii="Arial" w:eastAsia="Times New Roman" w:hAnsi="Arial" w:cs="Arial"/>
                <w:color w:val="000000"/>
                <w:sz w:val="16"/>
                <w:szCs w:val="16"/>
                <w:lang w:eastAsia="en-GB"/>
              </w:rPr>
              <w:t xml:space="preserve"> </w:t>
            </w:r>
            <w:r w:rsidR="00286DF6">
              <w:rPr>
                <w:rFonts w:ascii="Arial" w:eastAsia="Times New Roman" w:hAnsi="Arial" w:cs="Arial"/>
                <w:color w:val="000000"/>
                <w:sz w:val="16"/>
                <w:szCs w:val="16"/>
                <w:lang w:eastAsia="en-GB"/>
              </w:rPr>
              <w:t xml:space="preserve">which </w:t>
            </w:r>
            <w:r w:rsidR="00286DF6">
              <w:rPr>
                <w:rFonts w:ascii="Arial" w:eastAsia="Times New Roman" w:hAnsi="Arial" w:cs="Arial"/>
                <w:color w:val="000000"/>
                <w:sz w:val="16"/>
                <w:szCs w:val="16"/>
                <w:lang w:eastAsia="en-GB"/>
              </w:rPr>
              <w:lastRenderedPageBreak/>
              <w:t xml:space="preserve">was </w:t>
            </w:r>
            <w:r w:rsidRPr="00CE4B6E">
              <w:rPr>
                <w:rFonts w:ascii="Arial" w:eastAsia="Times New Roman" w:hAnsi="Arial" w:cs="Arial"/>
                <w:b/>
                <w:color w:val="000000"/>
                <w:sz w:val="16"/>
                <w:szCs w:val="16"/>
                <w:lang w:eastAsia="en-GB"/>
              </w:rPr>
              <w:t>approved</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67" w:history="1">
              <w:r w:rsidR="007C34EC" w:rsidRPr="002062F2">
                <w:rPr>
                  <w:rStyle w:val="Hyperlink"/>
                  <w:rFonts w:ascii="Arial" w:hAnsi="Arial" w:cs="Arial"/>
                  <w:sz w:val="16"/>
                  <w:szCs w:val="16"/>
                </w:rPr>
                <w:t>SP-140238</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TR 22.806 v.2.0.0 on Study on Application specific Congestion control for Data Communication (FS_ACDC)</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14.13</w:t>
            </w:r>
          </w:p>
        </w:tc>
        <w:tc>
          <w:tcPr>
            <w:tcW w:w="992" w:type="dxa"/>
          </w:tcPr>
          <w:p w:rsidR="007C34EC" w:rsidRDefault="009471C8" w:rsidP="00083750">
            <w:pPr>
              <w:spacing w:after="0"/>
              <w:rPr>
                <w:rFonts w:ascii="Arial" w:hAnsi="Arial" w:cs="Arial"/>
                <w:sz w:val="16"/>
                <w:szCs w:val="16"/>
              </w:rPr>
            </w:pPr>
            <w:hyperlink r:id="rId68" w:history="1">
              <w:r w:rsidR="007C34EC" w:rsidRPr="00630CEF">
                <w:rPr>
                  <w:rStyle w:val="Hyperlink"/>
                  <w:rFonts w:ascii="Arial" w:hAnsi="Arial" w:cs="Arial"/>
                  <w:sz w:val="16"/>
                  <w:szCs w:val="16"/>
                </w:rPr>
                <w:t>S1-141512</w:t>
              </w:r>
            </w:hyperlink>
            <w:r w:rsidR="007C34EC">
              <w:rPr>
                <w:rFonts w:ascii="Arial" w:hAnsi="Arial" w:cs="Arial"/>
                <w:sz w:val="16"/>
                <w:szCs w:val="16"/>
              </w:rPr>
              <w:t xml:space="preserve"> (TR);</w:t>
            </w:r>
          </w:p>
          <w:p w:rsidR="007C34EC" w:rsidRPr="00D019AE" w:rsidRDefault="009471C8" w:rsidP="00083750">
            <w:pPr>
              <w:spacing w:after="0"/>
              <w:rPr>
                <w:rFonts w:ascii="Arial" w:hAnsi="Arial" w:cs="Arial"/>
                <w:sz w:val="16"/>
                <w:szCs w:val="16"/>
              </w:rPr>
            </w:pPr>
            <w:hyperlink r:id="rId69" w:history="1">
              <w:r w:rsidR="007C34EC" w:rsidRPr="00630CEF">
                <w:rPr>
                  <w:rStyle w:val="Hyperlink"/>
                  <w:rFonts w:ascii="Arial" w:hAnsi="Arial" w:cs="Arial"/>
                  <w:sz w:val="16"/>
                  <w:szCs w:val="16"/>
                </w:rPr>
                <w:t>S1-141601</w:t>
              </w:r>
            </w:hyperlink>
            <w:r w:rsidR="007C34EC" w:rsidRPr="00223B2B">
              <w:rPr>
                <w:rFonts w:ascii="Arial" w:hAnsi="Arial" w:cs="Arial"/>
                <w:sz w:val="16"/>
                <w:szCs w:val="16"/>
              </w:rPr>
              <w:t xml:space="preserve"> (Cover page)</w:t>
            </w:r>
          </w:p>
        </w:tc>
        <w:tc>
          <w:tcPr>
            <w:tcW w:w="4395" w:type="dxa"/>
          </w:tcPr>
          <w:p w:rsidR="007C34EC" w:rsidRPr="00B87F9E" w:rsidRDefault="007C34EC" w:rsidP="00083750">
            <w:pPr>
              <w:spacing w:after="0"/>
              <w:rPr>
                <w:rFonts w:ascii="Arial" w:hAnsi="Arial" w:cs="Arial"/>
                <w:b/>
                <w:sz w:val="16"/>
                <w:szCs w:val="16"/>
              </w:rPr>
            </w:pPr>
            <w:r>
              <w:rPr>
                <w:rFonts w:ascii="Arial" w:hAnsi="Arial" w:cs="Arial"/>
                <w:b/>
                <w:sz w:val="16"/>
                <w:szCs w:val="16"/>
              </w:rPr>
              <w:t>Approved</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70" w:history="1">
              <w:r w:rsidR="007C34EC" w:rsidRPr="002062F2">
                <w:rPr>
                  <w:rStyle w:val="Hyperlink"/>
                  <w:rFonts w:ascii="Arial" w:hAnsi="Arial" w:cs="Arial"/>
                  <w:sz w:val="16"/>
                  <w:szCs w:val="16"/>
                </w:rPr>
                <w:t>SP-140239</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TR 22.897 v.2.0.0 on Isolated E-UTRAN Operation for Public Safety (FS_IOPS)</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13.6</w:t>
            </w:r>
          </w:p>
        </w:tc>
        <w:tc>
          <w:tcPr>
            <w:tcW w:w="992" w:type="dxa"/>
          </w:tcPr>
          <w:p w:rsidR="007C34EC" w:rsidRDefault="009471C8" w:rsidP="00083750">
            <w:pPr>
              <w:spacing w:after="0"/>
              <w:rPr>
                <w:rFonts w:ascii="Arial" w:hAnsi="Arial" w:cs="Arial"/>
                <w:sz w:val="16"/>
                <w:szCs w:val="16"/>
              </w:rPr>
            </w:pPr>
            <w:hyperlink r:id="rId71" w:history="1">
              <w:r w:rsidR="007C34EC" w:rsidRPr="00630CEF">
                <w:rPr>
                  <w:rStyle w:val="Hyperlink"/>
                  <w:rFonts w:ascii="Arial" w:hAnsi="Arial" w:cs="Arial"/>
                  <w:sz w:val="16"/>
                  <w:szCs w:val="16"/>
                </w:rPr>
                <w:t>S1-141513</w:t>
              </w:r>
            </w:hyperlink>
            <w:r w:rsidR="007C34EC">
              <w:rPr>
                <w:rFonts w:ascii="Arial" w:hAnsi="Arial" w:cs="Arial"/>
                <w:sz w:val="16"/>
                <w:szCs w:val="16"/>
              </w:rPr>
              <w:t xml:space="preserve"> (TR);</w:t>
            </w:r>
          </w:p>
          <w:p w:rsidR="007C34EC" w:rsidRPr="00D019AE" w:rsidRDefault="009471C8" w:rsidP="00083750">
            <w:pPr>
              <w:spacing w:after="0"/>
              <w:rPr>
                <w:rFonts w:ascii="Arial" w:hAnsi="Arial" w:cs="Arial"/>
                <w:sz w:val="16"/>
                <w:szCs w:val="16"/>
              </w:rPr>
            </w:pPr>
            <w:hyperlink r:id="rId72" w:history="1">
              <w:r w:rsidR="007C34EC" w:rsidRPr="00630CEF">
                <w:rPr>
                  <w:rStyle w:val="Hyperlink"/>
                  <w:rFonts w:ascii="Arial" w:hAnsi="Arial" w:cs="Arial"/>
                  <w:sz w:val="16"/>
                  <w:szCs w:val="16"/>
                </w:rPr>
                <w:t>S1-141560</w:t>
              </w:r>
            </w:hyperlink>
            <w:r w:rsidR="007C34EC" w:rsidRPr="00457B0C">
              <w:rPr>
                <w:rFonts w:ascii="Arial" w:hAnsi="Arial" w:cs="Arial"/>
                <w:sz w:val="16"/>
                <w:szCs w:val="16"/>
              </w:rPr>
              <w:t xml:space="preserve"> (Cover page)</w:t>
            </w:r>
          </w:p>
        </w:tc>
        <w:tc>
          <w:tcPr>
            <w:tcW w:w="4395" w:type="dxa"/>
          </w:tcPr>
          <w:p w:rsidR="007C34EC" w:rsidRPr="00B87F9E" w:rsidRDefault="007C34EC" w:rsidP="00083750">
            <w:pPr>
              <w:spacing w:after="0"/>
              <w:rPr>
                <w:rFonts w:ascii="Arial" w:hAnsi="Arial" w:cs="Arial"/>
                <w:b/>
                <w:sz w:val="16"/>
                <w:szCs w:val="16"/>
              </w:rPr>
            </w:pPr>
            <w:r>
              <w:rPr>
                <w:rFonts w:ascii="Arial" w:hAnsi="Arial" w:cs="Arial"/>
                <w:b/>
                <w:sz w:val="16"/>
                <w:szCs w:val="16"/>
              </w:rPr>
              <w:t>Approved</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73" w:history="1">
              <w:r w:rsidR="007C34EC" w:rsidRPr="002062F2">
                <w:rPr>
                  <w:rStyle w:val="Hyperlink"/>
                  <w:rFonts w:ascii="Arial" w:hAnsi="Arial" w:cs="Arial"/>
                  <w:sz w:val="16"/>
                  <w:szCs w:val="16"/>
                </w:rPr>
                <w:t>SP-140240</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TR 22.828 v.2.0.0 on Co-ordinated P-GW change for SIPTO (FS_CSIPTO)</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14.2</w:t>
            </w:r>
          </w:p>
        </w:tc>
        <w:tc>
          <w:tcPr>
            <w:tcW w:w="992" w:type="dxa"/>
          </w:tcPr>
          <w:p w:rsidR="007C34EC" w:rsidRDefault="009471C8" w:rsidP="00083750">
            <w:pPr>
              <w:spacing w:after="0"/>
              <w:rPr>
                <w:rFonts w:ascii="Arial" w:hAnsi="Arial" w:cs="Arial"/>
                <w:sz w:val="16"/>
                <w:szCs w:val="16"/>
              </w:rPr>
            </w:pPr>
            <w:hyperlink r:id="rId74" w:history="1">
              <w:r w:rsidR="007C34EC" w:rsidRPr="00630CEF">
                <w:rPr>
                  <w:rStyle w:val="Hyperlink"/>
                  <w:rFonts w:ascii="Arial" w:hAnsi="Arial" w:cs="Arial"/>
                  <w:sz w:val="16"/>
                  <w:szCs w:val="16"/>
                </w:rPr>
                <w:t>S1-141515</w:t>
              </w:r>
            </w:hyperlink>
            <w:r w:rsidR="007C34EC">
              <w:rPr>
                <w:rFonts w:ascii="Arial" w:hAnsi="Arial" w:cs="Arial"/>
                <w:sz w:val="16"/>
                <w:szCs w:val="16"/>
              </w:rPr>
              <w:t xml:space="preserve"> (TR);</w:t>
            </w:r>
          </w:p>
          <w:p w:rsidR="007C34EC" w:rsidRPr="00D019AE" w:rsidRDefault="009471C8" w:rsidP="00083750">
            <w:pPr>
              <w:spacing w:after="0"/>
              <w:rPr>
                <w:rFonts w:ascii="Arial" w:hAnsi="Arial" w:cs="Arial"/>
                <w:sz w:val="16"/>
                <w:szCs w:val="16"/>
              </w:rPr>
            </w:pPr>
            <w:hyperlink r:id="rId75" w:history="1">
              <w:r w:rsidR="007C34EC" w:rsidRPr="00630CEF">
                <w:rPr>
                  <w:rStyle w:val="Hyperlink"/>
                  <w:rFonts w:ascii="Arial" w:hAnsi="Arial" w:cs="Arial"/>
                  <w:sz w:val="16"/>
                  <w:szCs w:val="16"/>
                </w:rPr>
                <w:t>S1-141521</w:t>
              </w:r>
            </w:hyperlink>
            <w:r w:rsidR="007C34EC" w:rsidRPr="00EA39CB">
              <w:rPr>
                <w:rFonts w:ascii="Arial" w:hAnsi="Arial" w:cs="Arial"/>
                <w:sz w:val="16"/>
                <w:szCs w:val="16"/>
              </w:rPr>
              <w:t xml:space="preserve"> (Cover page)</w:t>
            </w:r>
          </w:p>
        </w:tc>
        <w:tc>
          <w:tcPr>
            <w:tcW w:w="4395" w:type="dxa"/>
          </w:tcPr>
          <w:p w:rsidR="007C34EC" w:rsidRPr="00B87F9E" w:rsidRDefault="007C34EC" w:rsidP="00083750">
            <w:pPr>
              <w:spacing w:after="0"/>
              <w:rPr>
                <w:rFonts w:ascii="Arial" w:hAnsi="Arial" w:cs="Arial"/>
                <w:b/>
                <w:sz w:val="16"/>
                <w:szCs w:val="16"/>
              </w:rPr>
            </w:pPr>
            <w:r>
              <w:rPr>
                <w:rFonts w:ascii="Arial" w:hAnsi="Arial" w:cs="Arial"/>
                <w:b/>
                <w:sz w:val="16"/>
                <w:szCs w:val="16"/>
              </w:rPr>
              <w:t>Approved</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76" w:history="1">
              <w:r w:rsidR="007C34EC" w:rsidRPr="002062F2">
                <w:rPr>
                  <w:rStyle w:val="Hyperlink"/>
                  <w:rFonts w:ascii="Arial" w:hAnsi="Arial" w:cs="Arial"/>
                  <w:sz w:val="16"/>
                  <w:szCs w:val="16"/>
                </w:rPr>
                <w:t>SP-140241</w:t>
              </w:r>
            </w:hyperlink>
          </w:p>
        </w:tc>
        <w:tc>
          <w:tcPr>
            <w:tcW w:w="2437" w:type="dxa"/>
          </w:tcPr>
          <w:p w:rsidR="007C34EC" w:rsidRPr="00651D26" w:rsidRDefault="007C34EC" w:rsidP="00651D26">
            <w:pPr>
              <w:tabs>
                <w:tab w:val="left" w:pos="3420"/>
              </w:tabs>
              <w:spacing w:after="0"/>
              <w:rPr>
                <w:rFonts w:ascii="Arial" w:hAnsi="Arial" w:cs="Arial"/>
                <w:sz w:val="16"/>
                <w:szCs w:val="16"/>
              </w:rPr>
            </w:pPr>
            <w:r w:rsidRPr="00651D26">
              <w:rPr>
                <w:rFonts w:ascii="Arial" w:hAnsi="Arial" w:cs="Arial"/>
                <w:sz w:val="16"/>
                <w:szCs w:val="16"/>
              </w:rPr>
              <w:t>TR 22.807 v.1.0.0 on Enhancements for infrastructure based data communication between devices (FS_eICBD)</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14.3</w:t>
            </w:r>
          </w:p>
        </w:tc>
        <w:tc>
          <w:tcPr>
            <w:tcW w:w="992" w:type="dxa"/>
          </w:tcPr>
          <w:p w:rsidR="007C34EC" w:rsidRDefault="009471C8" w:rsidP="00083750">
            <w:pPr>
              <w:spacing w:after="0"/>
              <w:rPr>
                <w:rFonts w:ascii="Arial" w:hAnsi="Arial" w:cs="Arial"/>
                <w:sz w:val="16"/>
                <w:szCs w:val="16"/>
              </w:rPr>
            </w:pPr>
            <w:hyperlink r:id="rId77" w:history="1">
              <w:r w:rsidR="007C34EC" w:rsidRPr="00630CEF">
                <w:rPr>
                  <w:rStyle w:val="Hyperlink"/>
                  <w:rFonts w:ascii="Arial" w:hAnsi="Arial" w:cs="Arial"/>
                  <w:sz w:val="16"/>
                  <w:szCs w:val="16"/>
                </w:rPr>
                <w:t>S1-141516</w:t>
              </w:r>
            </w:hyperlink>
            <w:r w:rsidR="007C34EC">
              <w:rPr>
                <w:rFonts w:ascii="Arial" w:hAnsi="Arial" w:cs="Arial"/>
                <w:sz w:val="16"/>
                <w:szCs w:val="16"/>
              </w:rPr>
              <w:t xml:space="preserve"> (TR);</w:t>
            </w:r>
          </w:p>
          <w:p w:rsidR="007C34EC" w:rsidRPr="00D019AE" w:rsidRDefault="009471C8" w:rsidP="00083750">
            <w:pPr>
              <w:spacing w:after="0"/>
              <w:rPr>
                <w:rFonts w:ascii="Arial" w:hAnsi="Arial" w:cs="Arial"/>
                <w:sz w:val="16"/>
                <w:szCs w:val="16"/>
              </w:rPr>
            </w:pPr>
            <w:hyperlink r:id="rId78" w:history="1">
              <w:r w:rsidR="007C34EC" w:rsidRPr="00630CEF">
                <w:rPr>
                  <w:rStyle w:val="Hyperlink"/>
                  <w:rFonts w:ascii="Arial" w:hAnsi="Arial" w:cs="Arial"/>
                  <w:sz w:val="16"/>
                  <w:szCs w:val="16"/>
                </w:rPr>
                <w:t>S1-141563</w:t>
              </w:r>
            </w:hyperlink>
            <w:r w:rsidR="007C34EC" w:rsidRPr="00DF3227">
              <w:rPr>
                <w:rFonts w:ascii="Arial" w:hAnsi="Arial" w:cs="Arial"/>
                <w:sz w:val="16"/>
                <w:szCs w:val="16"/>
              </w:rPr>
              <w:t xml:space="preserve"> (Cover page)</w:t>
            </w:r>
          </w:p>
        </w:tc>
        <w:tc>
          <w:tcPr>
            <w:tcW w:w="4395" w:type="dxa"/>
          </w:tcPr>
          <w:p w:rsidR="007C34EC" w:rsidRPr="00B87F9E" w:rsidRDefault="006E433D" w:rsidP="00083750">
            <w:pPr>
              <w:spacing w:after="0"/>
              <w:rPr>
                <w:rFonts w:ascii="Arial" w:hAnsi="Arial" w:cs="Arial"/>
                <w:b/>
                <w:sz w:val="16"/>
                <w:szCs w:val="16"/>
              </w:rPr>
            </w:pPr>
            <w:r w:rsidRPr="006E433D">
              <w:rPr>
                <w:rFonts w:ascii="Arial" w:hAnsi="Arial" w:cs="Arial"/>
                <w:sz w:val="16"/>
                <w:szCs w:val="16"/>
              </w:rPr>
              <w:t xml:space="preserve">TR for information was </w:t>
            </w:r>
            <w:r>
              <w:rPr>
                <w:rFonts w:ascii="Arial" w:hAnsi="Arial" w:cs="Arial"/>
                <w:b/>
                <w:sz w:val="16"/>
                <w:szCs w:val="16"/>
              </w:rPr>
              <w:t>Noted</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79" w:history="1">
              <w:r w:rsidR="007C34EC" w:rsidRPr="002062F2">
                <w:rPr>
                  <w:rStyle w:val="Hyperlink"/>
                  <w:rFonts w:ascii="Arial" w:hAnsi="Arial" w:cs="Arial"/>
                  <w:sz w:val="16"/>
                  <w:szCs w:val="16"/>
                </w:rPr>
                <w:t>SP-140242</w:t>
              </w:r>
            </w:hyperlink>
          </w:p>
        </w:tc>
        <w:tc>
          <w:tcPr>
            <w:tcW w:w="2437" w:type="dxa"/>
          </w:tcPr>
          <w:p w:rsidR="007C34EC" w:rsidRPr="00651D26" w:rsidRDefault="007C34EC" w:rsidP="00651D26">
            <w:pPr>
              <w:tabs>
                <w:tab w:val="left" w:pos="3420"/>
              </w:tabs>
              <w:spacing w:after="0"/>
              <w:rPr>
                <w:rFonts w:ascii="Arial" w:hAnsi="Arial" w:cs="Arial"/>
                <w:sz w:val="16"/>
                <w:szCs w:val="16"/>
              </w:rPr>
            </w:pPr>
            <w:r w:rsidRPr="00651D26">
              <w:rPr>
                <w:rFonts w:ascii="Arial" w:hAnsi="Arial" w:cs="Arial"/>
                <w:sz w:val="16"/>
                <w:szCs w:val="16"/>
              </w:rPr>
              <w:t>TR 22.808 v.1.0.0 on Flexible Mobile Service Steering (FS_FMSS)</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14.4</w:t>
            </w:r>
          </w:p>
        </w:tc>
        <w:tc>
          <w:tcPr>
            <w:tcW w:w="992" w:type="dxa"/>
          </w:tcPr>
          <w:p w:rsidR="007C34EC" w:rsidRDefault="009471C8" w:rsidP="00083750">
            <w:pPr>
              <w:spacing w:after="0"/>
              <w:rPr>
                <w:rFonts w:ascii="Arial" w:hAnsi="Arial" w:cs="Arial"/>
                <w:sz w:val="16"/>
                <w:szCs w:val="16"/>
              </w:rPr>
            </w:pPr>
            <w:hyperlink r:id="rId80" w:history="1">
              <w:r w:rsidR="007C34EC" w:rsidRPr="00630CEF">
                <w:rPr>
                  <w:rStyle w:val="Hyperlink"/>
                  <w:rFonts w:ascii="Arial" w:hAnsi="Arial" w:cs="Arial"/>
                  <w:sz w:val="16"/>
                  <w:szCs w:val="16"/>
                </w:rPr>
                <w:t>S1-141604</w:t>
              </w:r>
            </w:hyperlink>
            <w:r w:rsidR="007C34EC">
              <w:rPr>
                <w:rFonts w:ascii="Arial" w:hAnsi="Arial" w:cs="Arial"/>
                <w:sz w:val="16"/>
                <w:szCs w:val="16"/>
              </w:rPr>
              <w:t xml:space="preserve"> (TR);</w:t>
            </w:r>
          </w:p>
          <w:p w:rsidR="007C34EC" w:rsidRPr="00D019AE" w:rsidRDefault="009471C8" w:rsidP="00083750">
            <w:pPr>
              <w:spacing w:after="0"/>
              <w:rPr>
                <w:rFonts w:ascii="Arial" w:hAnsi="Arial" w:cs="Arial"/>
                <w:sz w:val="16"/>
                <w:szCs w:val="16"/>
              </w:rPr>
            </w:pPr>
            <w:hyperlink r:id="rId81" w:history="1">
              <w:r w:rsidR="007C34EC" w:rsidRPr="00630CEF">
                <w:rPr>
                  <w:rStyle w:val="Hyperlink"/>
                  <w:rFonts w:ascii="Arial" w:hAnsi="Arial" w:cs="Arial"/>
                  <w:sz w:val="16"/>
                  <w:szCs w:val="16"/>
                </w:rPr>
                <w:t>S1-141605</w:t>
              </w:r>
            </w:hyperlink>
            <w:r w:rsidR="007C34EC" w:rsidRPr="00071738">
              <w:rPr>
                <w:rFonts w:ascii="Arial" w:hAnsi="Arial" w:cs="Arial"/>
                <w:sz w:val="16"/>
                <w:szCs w:val="16"/>
              </w:rPr>
              <w:t xml:space="preserve"> (Cover page)</w:t>
            </w:r>
          </w:p>
        </w:tc>
        <w:tc>
          <w:tcPr>
            <w:tcW w:w="4395" w:type="dxa"/>
          </w:tcPr>
          <w:p w:rsidR="007C34EC" w:rsidRPr="00B87F9E" w:rsidRDefault="006E433D" w:rsidP="00083750">
            <w:pPr>
              <w:spacing w:after="0"/>
              <w:rPr>
                <w:rFonts w:ascii="Arial" w:hAnsi="Arial" w:cs="Arial"/>
                <w:b/>
                <w:sz w:val="16"/>
                <w:szCs w:val="16"/>
              </w:rPr>
            </w:pPr>
            <w:r w:rsidRPr="006E433D">
              <w:rPr>
                <w:rFonts w:ascii="Arial" w:hAnsi="Arial" w:cs="Arial"/>
                <w:sz w:val="16"/>
                <w:szCs w:val="16"/>
              </w:rPr>
              <w:t xml:space="preserve">TR for information was </w:t>
            </w:r>
            <w:r>
              <w:rPr>
                <w:rFonts w:ascii="Arial" w:hAnsi="Arial" w:cs="Arial"/>
                <w:b/>
                <w:sz w:val="16"/>
                <w:szCs w:val="16"/>
              </w:rPr>
              <w:t>Noted</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82" w:history="1">
              <w:r w:rsidR="007C34EC" w:rsidRPr="002062F2">
                <w:rPr>
                  <w:rStyle w:val="Hyperlink"/>
                  <w:rFonts w:ascii="Arial" w:hAnsi="Arial" w:cs="Arial"/>
                  <w:sz w:val="16"/>
                  <w:szCs w:val="16"/>
                </w:rPr>
                <w:t>SP-140243</w:t>
              </w:r>
            </w:hyperlink>
          </w:p>
        </w:tc>
        <w:tc>
          <w:tcPr>
            <w:tcW w:w="2437" w:type="dxa"/>
          </w:tcPr>
          <w:p w:rsidR="007C34EC" w:rsidRPr="00651D26" w:rsidRDefault="007C34EC" w:rsidP="00651D26">
            <w:pPr>
              <w:tabs>
                <w:tab w:val="left" w:pos="3420"/>
              </w:tabs>
              <w:spacing w:after="0"/>
              <w:rPr>
                <w:rFonts w:ascii="Arial" w:hAnsi="Arial" w:cs="Arial"/>
                <w:sz w:val="16"/>
                <w:szCs w:val="16"/>
              </w:rPr>
            </w:pPr>
            <w:r w:rsidRPr="00651D26">
              <w:rPr>
                <w:rFonts w:ascii="Arial" w:hAnsi="Arial" w:cs="Arial"/>
                <w:sz w:val="16"/>
                <w:szCs w:val="16"/>
              </w:rPr>
              <w:t>TR 22.810 v.1.0.0 on Enhanced Calling Information Presentation (FS_ECIP)</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14.6</w:t>
            </w:r>
          </w:p>
        </w:tc>
        <w:tc>
          <w:tcPr>
            <w:tcW w:w="992" w:type="dxa"/>
          </w:tcPr>
          <w:p w:rsidR="007C34EC" w:rsidRDefault="009471C8" w:rsidP="00083750">
            <w:pPr>
              <w:spacing w:after="0"/>
              <w:rPr>
                <w:rFonts w:ascii="Arial" w:hAnsi="Arial" w:cs="Arial"/>
                <w:sz w:val="16"/>
                <w:szCs w:val="16"/>
              </w:rPr>
            </w:pPr>
            <w:hyperlink r:id="rId83" w:history="1">
              <w:r w:rsidR="007C34EC" w:rsidRPr="00630CEF">
                <w:rPr>
                  <w:rStyle w:val="Hyperlink"/>
                  <w:rFonts w:ascii="Arial" w:hAnsi="Arial" w:cs="Arial"/>
                  <w:sz w:val="16"/>
                  <w:szCs w:val="16"/>
                </w:rPr>
                <w:t>S1-141593</w:t>
              </w:r>
            </w:hyperlink>
            <w:r w:rsidR="007C34EC">
              <w:rPr>
                <w:rFonts w:ascii="Arial" w:hAnsi="Arial" w:cs="Arial"/>
                <w:sz w:val="16"/>
                <w:szCs w:val="16"/>
              </w:rPr>
              <w:t xml:space="preserve"> (TR);</w:t>
            </w:r>
          </w:p>
          <w:p w:rsidR="007C34EC" w:rsidRPr="00D019AE" w:rsidRDefault="009471C8" w:rsidP="00083750">
            <w:pPr>
              <w:spacing w:after="0"/>
              <w:rPr>
                <w:rFonts w:ascii="Arial" w:hAnsi="Arial" w:cs="Arial"/>
                <w:sz w:val="16"/>
                <w:szCs w:val="16"/>
              </w:rPr>
            </w:pPr>
            <w:hyperlink r:id="rId84" w:history="1">
              <w:r w:rsidR="007C34EC" w:rsidRPr="00630CEF">
                <w:rPr>
                  <w:rStyle w:val="Hyperlink"/>
                  <w:rFonts w:ascii="Arial" w:hAnsi="Arial" w:cs="Arial"/>
                  <w:sz w:val="16"/>
                  <w:szCs w:val="16"/>
                </w:rPr>
                <w:t>S1-141603</w:t>
              </w:r>
            </w:hyperlink>
            <w:r w:rsidR="007C34EC" w:rsidRPr="000D5031">
              <w:rPr>
                <w:rFonts w:ascii="Arial" w:hAnsi="Arial" w:cs="Arial"/>
                <w:sz w:val="16"/>
                <w:szCs w:val="16"/>
              </w:rPr>
              <w:t xml:space="preserve"> (Cover page)</w:t>
            </w:r>
          </w:p>
        </w:tc>
        <w:tc>
          <w:tcPr>
            <w:tcW w:w="4395" w:type="dxa"/>
          </w:tcPr>
          <w:p w:rsidR="007C34EC" w:rsidRPr="00B87F9E" w:rsidRDefault="006E433D" w:rsidP="00083750">
            <w:pPr>
              <w:spacing w:after="0"/>
              <w:rPr>
                <w:rFonts w:ascii="Arial" w:hAnsi="Arial" w:cs="Arial"/>
                <w:b/>
                <w:sz w:val="16"/>
                <w:szCs w:val="16"/>
              </w:rPr>
            </w:pPr>
            <w:r w:rsidRPr="006E433D">
              <w:rPr>
                <w:rFonts w:ascii="Arial" w:hAnsi="Arial" w:cs="Arial"/>
                <w:sz w:val="16"/>
                <w:szCs w:val="16"/>
              </w:rPr>
              <w:t xml:space="preserve">TR for information was </w:t>
            </w:r>
            <w:r>
              <w:rPr>
                <w:rFonts w:ascii="Arial" w:hAnsi="Arial" w:cs="Arial"/>
                <w:b/>
                <w:sz w:val="16"/>
                <w:szCs w:val="16"/>
              </w:rPr>
              <w:t>Noted</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85" w:history="1">
              <w:r w:rsidR="007C34EC" w:rsidRPr="002062F2">
                <w:rPr>
                  <w:rStyle w:val="Hyperlink"/>
                  <w:rFonts w:ascii="Arial" w:hAnsi="Arial" w:cs="Arial"/>
                  <w:sz w:val="16"/>
                  <w:szCs w:val="16"/>
                </w:rPr>
                <w:t>SP-140244</w:t>
              </w:r>
            </w:hyperlink>
          </w:p>
        </w:tc>
        <w:tc>
          <w:tcPr>
            <w:tcW w:w="2437" w:type="dxa"/>
          </w:tcPr>
          <w:p w:rsidR="007C34EC" w:rsidRPr="00651D26" w:rsidRDefault="007C34EC" w:rsidP="00651D26">
            <w:pPr>
              <w:tabs>
                <w:tab w:val="left" w:pos="1530"/>
              </w:tabs>
              <w:spacing w:after="0"/>
              <w:rPr>
                <w:rFonts w:ascii="Arial" w:hAnsi="Arial" w:cs="Arial"/>
                <w:sz w:val="16"/>
                <w:szCs w:val="16"/>
              </w:rPr>
            </w:pPr>
            <w:r w:rsidRPr="00651D26">
              <w:rPr>
                <w:rFonts w:ascii="Arial" w:hAnsi="Arial" w:cs="Arial"/>
                <w:sz w:val="16"/>
                <w:szCs w:val="16"/>
              </w:rPr>
              <w:t>Stage 1 CRs on RAN Sharing Enhancements on GERAN and UTRAN (GUSH)</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14.7</w:t>
            </w:r>
          </w:p>
        </w:tc>
        <w:tc>
          <w:tcPr>
            <w:tcW w:w="992" w:type="dxa"/>
          </w:tcPr>
          <w:p w:rsidR="007C34EC" w:rsidRPr="00D019AE" w:rsidRDefault="009471C8" w:rsidP="00083750">
            <w:pPr>
              <w:spacing w:after="0"/>
              <w:rPr>
                <w:rFonts w:ascii="Arial" w:hAnsi="Arial" w:cs="Arial"/>
                <w:sz w:val="16"/>
                <w:szCs w:val="16"/>
              </w:rPr>
            </w:pPr>
            <w:hyperlink r:id="rId86" w:history="1">
              <w:r w:rsidR="007C34EC" w:rsidRPr="00630CEF">
                <w:rPr>
                  <w:rStyle w:val="Hyperlink"/>
                  <w:rFonts w:ascii="Arial" w:hAnsi="Arial" w:cs="Arial"/>
                  <w:sz w:val="16"/>
                  <w:szCs w:val="16"/>
                </w:rPr>
                <w:t>S1-141460</w:t>
              </w:r>
            </w:hyperlink>
            <w:r w:rsidR="007C34EC" w:rsidRPr="00CF51CB">
              <w:rPr>
                <w:rFonts w:ascii="Arial" w:hAnsi="Arial" w:cs="Arial"/>
                <w:sz w:val="16"/>
                <w:szCs w:val="16"/>
              </w:rPr>
              <w:t xml:space="preserve">; </w:t>
            </w:r>
            <w:hyperlink r:id="rId87" w:history="1">
              <w:r w:rsidR="007C34EC" w:rsidRPr="00630CEF">
                <w:rPr>
                  <w:rStyle w:val="Hyperlink"/>
                  <w:rFonts w:ascii="Arial" w:hAnsi="Arial" w:cs="Arial"/>
                  <w:sz w:val="16"/>
                  <w:szCs w:val="16"/>
                </w:rPr>
                <w:t>S1-141461</w:t>
              </w:r>
            </w:hyperlink>
            <w:r w:rsidR="007C34EC" w:rsidRPr="00CF51CB">
              <w:rPr>
                <w:rFonts w:ascii="Arial" w:hAnsi="Arial" w:cs="Arial"/>
                <w:sz w:val="16"/>
                <w:szCs w:val="16"/>
              </w:rPr>
              <w:t xml:space="preserve">; </w:t>
            </w:r>
            <w:hyperlink r:id="rId88" w:history="1">
              <w:r w:rsidR="007C34EC" w:rsidRPr="00630CEF">
                <w:rPr>
                  <w:rStyle w:val="Hyperlink"/>
                  <w:rFonts w:ascii="Arial" w:hAnsi="Arial" w:cs="Arial"/>
                  <w:sz w:val="16"/>
                  <w:szCs w:val="16"/>
                </w:rPr>
                <w:t>S1-141462</w:t>
              </w:r>
            </w:hyperlink>
            <w:r w:rsidR="007C34EC" w:rsidRPr="00CF51CB">
              <w:rPr>
                <w:rFonts w:ascii="Arial" w:hAnsi="Arial" w:cs="Arial"/>
                <w:sz w:val="16"/>
                <w:szCs w:val="16"/>
              </w:rPr>
              <w:t xml:space="preserve">; </w:t>
            </w:r>
            <w:hyperlink r:id="rId89" w:history="1">
              <w:r w:rsidR="007C34EC" w:rsidRPr="00630CEF">
                <w:rPr>
                  <w:rStyle w:val="Hyperlink"/>
                  <w:rFonts w:ascii="Arial" w:hAnsi="Arial" w:cs="Arial"/>
                  <w:sz w:val="16"/>
                  <w:szCs w:val="16"/>
                </w:rPr>
                <w:t>S1-141463</w:t>
              </w:r>
            </w:hyperlink>
            <w:r w:rsidR="007C34EC" w:rsidRPr="00CF51CB">
              <w:rPr>
                <w:rFonts w:ascii="Arial" w:hAnsi="Arial" w:cs="Arial"/>
                <w:sz w:val="16"/>
                <w:szCs w:val="16"/>
              </w:rPr>
              <w:t xml:space="preserve">; </w:t>
            </w:r>
            <w:hyperlink r:id="rId90" w:history="1">
              <w:r w:rsidR="007C34EC" w:rsidRPr="00630CEF">
                <w:rPr>
                  <w:rStyle w:val="Hyperlink"/>
                  <w:rFonts w:ascii="Arial" w:hAnsi="Arial" w:cs="Arial"/>
                  <w:sz w:val="16"/>
                  <w:szCs w:val="16"/>
                </w:rPr>
                <w:t>S1-141464</w:t>
              </w:r>
            </w:hyperlink>
            <w:r w:rsidR="007C34EC" w:rsidRPr="00CF51CB">
              <w:rPr>
                <w:rFonts w:ascii="Arial" w:hAnsi="Arial" w:cs="Arial"/>
                <w:sz w:val="16"/>
                <w:szCs w:val="16"/>
              </w:rPr>
              <w:t xml:space="preserve">; </w:t>
            </w:r>
            <w:hyperlink r:id="rId91" w:history="1">
              <w:r w:rsidR="007C34EC" w:rsidRPr="00630CEF">
                <w:rPr>
                  <w:rStyle w:val="Hyperlink"/>
                  <w:rFonts w:ascii="Arial" w:hAnsi="Arial" w:cs="Arial"/>
                  <w:sz w:val="16"/>
                  <w:szCs w:val="16"/>
                </w:rPr>
                <w:t>S1-141465</w:t>
              </w:r>
            </w:hyperlink>
            <w:r w:rsidR="007C34EC" w:rsidRPr="00CF51CB">
              <w:rPr>
                <w:rFonts w:ascii="Arial" w:hAnsi="Arial" w:cs="Arial"/>
                <w:sz w:val="16"/>
                <w:szCs w:val="16"/>
              </w:rPr>
              <w:t xml:space="preserve">; </w:t>
            </w:r>
            <w:hyperlink r:id="rId92" w:history="1">
              <w:r w:rsidR="007C34EC" w:rsidRPr="00630CEF">
                <w:rPr>
                  <w:rStyle w:val="Hyperlink"/>
                  <w:rFonts w:ascii="Arial" w:hAnsi="Arial" w:cs="Arial"/>
                  <w:sz w:val="16"/>
                  <w:szCs w:val="16"/>
                </w:rPr>
                <w:t>S1-141365</w:t>
              </w:r>
            </w:hyperlink>
            <w:r w:rsidR="007C34EC" w:rsidRPr="00CF51CB">
              <w:rPr>
                <w:rFonts w:ascii="Arial" w:hAnsi="Arial" w:cs="Arial"/>
                <w:sz w:val="16"/>
                <w:szCs w:val="16"/>
              </w:rPr>
              <w:t xml:space="preserve">; </w:t>
            </w:r>
            <w:hyperlink r:id="rId93" w:history="1">
              <w:r w:rsidR="007C34EC" w:rsidRPr="00630CEF">
                <w:rPr>
                  <w:rStyle w:val="Hyperlink"/>
                  <w:rFonts w:ascii="Arial" w:hAnsi="Arial" w:cs="Arial"/>
                  <w:sz w:val="16"/>
                  <w:szCs w:val="16"/>
                </w:rPr>
                <w:t>S1-141366</w:t>
              </w:r>
            </w:hyperlink>
            <w:r w:rsidR="007C34EC" w:rsidRPr="00CF51CB">
              <w:rPr>
                <w:rFonts w:ascii="Arial" w:hAnsi="Arial" w:cs="Arial"/>
                <w:sz w:val="16"/>
                <w:szCs w:val="16"/>
              </w:rPr>
              <w:t xml:space="preserve">; </w:t>
            </w:r>
            <w:hyperlink r:id="rId94" w:history="1">
              <w:r w:rsidR="007C34EC" w:rsidRPr="00630CEF">
                <w:rPr>
                  <w:rStyle w:val="Hyperlink"/>
                  <w:rFonts w:ascii="Arial" w:hAnsi="Arial" w:cs="Arial"/>
                  <w:sz w:val="16"/>
                  <w:szCs w:val="16"/>
                </w:rPr>
                <w:t>S1-141367</w:t>
              </w:r>
            </w:hyperlink>
            <w:r w:rsidR="007C34EC" w:rsidRPr="00CF51CB">
              <w:rPr>
                <w:rFonts w:ascii="Arial" w:hAnsi="Arial" w:cs="Arial"/>
                <w:sz w:val="16"/>
                <w:szCs w:val="16"/>
              </w:rPr>
              <w:t xml:space="preserve">; </w:t>
            </w:r>
            <w:hyperlink r:id="rId95" w:history="1">
              <w:r w:rsidR="007C34EC" w:rsidRPr="00630CEF">
                <w:rPr>
                  <w:rStyle w:val="Hyperlink"/>
                  <w:rFonts w:ascii="Arial" w:hAnsi="Arial" w:cs="Arial"/>
                  <w:sz w:val="16"/>
                  <w:szCs w:val="16"/>
                </w:rPr>
                <w:t>S1-141468</w:t>
              </w:r>
            </w:hyperlink>
            <w:r w:rsidR="007C34EC" w:rsidRPr="00CF51CB">
              <w:rPr>
                <w:rFonts w:ascii="Arial" w:hAnsi="Arial" w:cs="Arial"/>
                <w:sz w:val="16"/>
                <w:szCs w:val="16"/>
              </w:rPr>
              <w:t xml:space="preserve">; </w:t>
            </w:r>
            <w:hyperlink r:id="rId96" w:history="1">
              <w:r w:rsidR="007C34EC" w:rsidRPr="00630CEF">
                <w:rPr>
                  <w:rStyle w:val="Hyperlink"/>
                  <w:rFonts w:ascii="Arial" w:hAnsi="Arial" w:cs="Arial"/>
                  <w:sz w:val="16"/>
                  <w:szCs w:val="16"/>
                </w:rPr>
                <w:t>S1-141368</w:t>
              </w:r>
            </w:hyperlink>
            <w:r w:rsidR="007C34EC" w:rsidRPr="00CF51CB">
              <w:rPr>
                <w:rFonts w:ascii="Arial" w:hAnsi="Arial" w:cs="Arial"/>
                <w:sz w:val="16"/>
                <w:szCs w:val="16"/>
              </w:rPr>
              <w:t xml:space="preserve">; </w:t>
            </w:r>
            <w:hyperlink r:id="rId97" w:history="1">
              <w:r w:rsidR="007C34EC" w:rsidRPr="00630CEF">
                <w:rPr>
                  <w:rStyle w:val="Hyperlink"/>
                  <w:rFonts w:ascii="Arial" w:hAnsi="Arial" w:cs="Arial"/>
                  <w:sz w:val="16"/>
                  <w:szCs w:val="16"/>
                </w:rPr>
                <w:t>S1-141369</w:t>
              </w:r>
            </w:hyperlink>
          </w:p>
        </w:tc>
        <w:tc>
          <w:tcPr>
            <w:tcW w:w="4395" w:type="dxa"/>
          </w:tcPr>
          <w:p w:rsidR="007C34EC" w:rsidRDefault="00710BB2" w:rsidP="00710BB2">
            <w:pPr>
              <w:spacing w:after="0"/>
              <w:rPr>
                <w:rFonts w:ascii="Arial" w:hAnsi="Arial" w:cs="Arial"/>
                <w:sz w:val="16"/>
                <w:szCs w:val="16"/>
              </w:rPr>
            </w:pPr>
            <w:r w:rsidRPr="00710BB2">
              <w:rPr>
                <w:rFonts w:ascii="Arial" w:hAnsi="Arial" w:cs="Arial"/>
                <w:sz w:val="16"/>
                <w:szCs w:val="16"/>
              </w:rPr>
              <w:t xml:space="preserve">On </w:t>
            </w:r>
            <w:r w:rsidR="007C34EC" w:rsidRPr="00710BB2">
              <w:rPr>
                <w:rFonts w:ascii="Arial" w:hAnsi="Arial" w:cs="Arial"/>
                <w:sz w:val="16"/>
                <w:szCs w:val="16"/>
              </w:rPr>
              <w:t>CR#00</w:t>
            </w:r>
            <w:r w:rsidRPr="00710BB2">
              <w:rPr>
                <w:rFonts w:ascii="Arial" w:hAnsi="Arial" w:cs="Arial"/>
                <w:sz w:val="16"/>
                <w:szCs w:val="16"/>
              </w:rPr>
              <w:t>0</w:t>
            </w:r>
            <w:r w:rsidR="007C34EC" w:rsidRPr="00710BB2">
              <w:rPr>
                <w:rFonts w:ascii="Arial" w:hAnsi="Arial" w:cs="Arial"/>
                <w:sz w:val="16"/>
                <w:szCs w:val="16"/>
              </w:rPr>
              <w:t>9</w:t>
            </w:r>
            <w:r>
              <w:rPr>
                <w:rFonts w:ascii="Arial" w:hAnsi="Arial" w:cs="Arial"/>
                <w:sz w:val="16"/>
                <w:szCs w:val="16"/>
              </w:rPr>
              <w:t>, both TeliaSonera and Broadcom had concerns that this introduces changes to the ME even though the objective of the study is to avoid ME impact.</w:t>
            </w:r>
          </w:p>
          <w:p w:rsidR="00710BB2" w:rsidRDefault="00710BB2" w:rsidP="00710BB2">
            <w:pPr>
              <w:spacing w:after="0"/>
              <w:rPr>
                <w:rFonts w:ascii="Arial" w:hAnsi="Arial" w:cs="Arial"/>
                <w:sz w:val="16"/>
                <w:szCs w:val="16"/>
              </w:rPr>
            </w:pPr>
            <w:r w:rsidRPr="00710BB2">
              <w:rPr>
                <w:rFonts w:ascii="Arial" w:hAnsi="Arial" w:cs="Arial"/>
                <w:b/>
                <w:sz w:val="16"/>
                <w:szCs w:val="16"/>
              </w:rPr>
              <w:t xml:space="preserve">CR#0009 </w:t>
            </w:r>
            <w:r w:rsidR="00A05089">
              <w:rPr>
                <w:rFonts w:ascii="Arial" w:hAnsi="Arial" w:cs="Arial"/>
                <w:b/>
                <w:sz w:val="16"/>
                <w:szCs w:val="16"/>
              </w:rPr>
              <w:t>(</w:t>
            </w:r>
            <w:hyperlink r:id="rId98" w:history="1">
              <w:r w:rsidR="00A05089" w:rsidRPr="00630CEF">
                <w:rPr>
                  <w:rStyle w:val="Hyperlink"/>
                  <w:rFonts w:ascii="Arial" w:hAnsi="Arial" w:cs="Arial"/>
                  <w:sz w:val="16"/>
                  <w:szCs w:val="16"/>
                </w:rPr>
                <w:t>S1-141367</w:t>
              </w:r>
            </w:hyperlink>
            <w:r w:rsidR="00A05089">
              <w:rPr>
                <w:rFonts w:ascii="Arial" w:hAnsi="Arial" w:cs="Arial"/>
                <w:b/>
                <w:sz w:val="16"/>
                <w:szCs w:val="16"/>
              </w:rPr>
              <w:t xml:space="preserve">) </w:t>
            </w:r>
            <w:r w:rsidRPr="00710BB2">
              <w:rPr>
                <w:rFonts w:ascii="Arial" w:hAnsi="Arial" w:cs="Arial"/>
                <w:b/>
                <w:sz w:val="16"/>
                <w:szCs w:val="16"/>
              </w:rPr>
              <w:t>sent back to SA1</w:t>
            </w:r>
            <w:r>
              <w:rPr>
                <w:rFonts w:ascii="Arial" w:hAnsi="Arial" w:cs="Arial"/>
                <w:sz w:val="16"/>
                <w:szCs w:val="16"/>
              </w:rPr>
              <w:t>.</w:t>
            </w:r>
          </w:p>
          <w:p w:rsidR="00710BB2" w:rsidRDefault="00710BB2" w:rsidP="00710BB2">
            <w:pPr>
              <w:spacing w:after="0"/>
              <w:rPr>
                <w:rFonts w:ascii="Arial" w:hAnsi="Arial" w:cs="Arial"/>
                <w:sz w:val="16"/>
                <w:szCs w:val="16"/>
              </w:rPr>
            </w:pPr>
          </w:p>
          <w:p w:rsidR="00710BB2" w:rsidRPr="00710BB2" w:rsidRDefault="00710BB2" w:rsidP="00710BB2">
            <w:pPr>
              <w:spacing w:after="0"/>
              <w:rPr>
                <w:rFonts w:ascii="Arial" w:hAnsi="Arial" w:cs="Arial"/>
                <w:b/>
                <w:sz w:val="16"/>
                <w:szCs w:val="16"/>
              </w:rPr>
            </w:pPr>
            <w:r w:rsidRPr="00710BB2">
              <w:rPr>
                <w:rFonts w:ascii="Arial" w:hAnsi="Arial" w:cs="Arial"/>
                <w:b/>
                <w:sz w:val="16"/>
                <w:szCs w:val="16"/>
              </w:rPr>
              <w:t>All other CRs were approved</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99" w:history="1">
              <w:r w:rsidR="007C34EC" w:rsidRPr="002062F2">
                <w:rPr>
                  <w:rStyle w:val="Hyperlink"/>
                  <w:rFonts w:ascii="Arial" w:hAnsi="Arial" w:cs="Arial"/>
                  <w:sz w:val="16"/>
                  <w:szCs w:val="16"/>
                </w:rPr>
                <w:t>SP-140245</w:t>
              </w:r>
            </w:hyperlink>
          </w:p>
        </w:tc>
        <w:tc>
          <w:tcPr>
            <w:tcW w:w="2437" w:type="dxa"/>
          </w:tcPr>
          <w:p w:rsidR="007C34EC" w:rsidRPr="00651D26" w:rsidRDefault="007C34EC" w:rsidP="00651D26">
            <w:pPr>
              <w:tabs>
                <w:tab w:val="left" w:pos="1530"/>
              </w:tabs>
              <w:spacing w:after="0"/>
              <w:rPr>
                <w:rFonts w:ascii="Arial" w:hAnsi="Arial" w:cs="Arial"/>
                <w:sz w:val="16"/>
                <w:szCs w:val="16"/>
              </w:rPr>
            </w:pPr>
            <w:r w:rsidRPr="00651D26">
              <w:rPr>
                <w:rFonts w:ascii="Arial" w:hAnsi="Arial" w:cs="Arial"/>
                <w:sz w:val="16"/>
                <w:szCs w:val="16"/>
              </w:rPr>
              <w:t>New WID on Study on Enhancements to User Location Reporting Support (FS_eULRS)</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16</w:t>
            </w:r>
          </w:p>
        </w:tc>
        <w:tc>
          <w:tcPr>
            <w:tcW w:w="992" w:type="dxa"/>
          </w:tcPr>
          <w:p w:rsidR="007C34EC" w:rsidRPr="00D019AE" w:rsidRDefault="009471C8" w:rsidP="00083750">
            <w:pPr>
              <w:spacing w:after="0"/>
              <w:rPr>
                <w:rFonts w:ascii="Arial" w:hAnsi="Arial" w:cs="Arial"/>
                <w:sz w:val="16"/>
                <w:szCs w:val="16"/>
              </w:rPr>
            </w:pPr>
            <w:hyperlink r:id="rId100" w:history="1">
              <w:r w:rsidR="007C34EC" w:rsidRPr="00630CEF">
                <w:rPr>
                  <w:rStyle w:val="Hyperlink"/>
                  <w:rFonts w:ascii="Arial" w:hAnsi="Arial" w:cs="Arial"/>
                  <w:sz w:val="16"/>
                  <w:szCs w:val="16"/>
                </w:rPr>
                <w:t>S1-141577</w:t>
              </w:r>
            </w:hyperlink>
          </w:p>
        </w:tc>
        <w:tc>
          <w:tcPr>
            <w:tcW w:w="4395" w:type="dxa"/>
          </w:tcPr>
          <w:p w:rsidR="00A246EF" w:rsidRDefault="00A246EF" w:rsidP="00083750">
            <w:pPr>
              <w:spacing w:after="0"/>
              <w:rPr>
                <w:rFonts w:ascii="Arial" w:hAnsi="Arial" w:cs="Arial"/>
                <w:b/>
                <w:sz w:val="16"/>
                <w:szCs w:val="16"/>
              </w:rPr>
            </w:pPr>
            <w:r w:rsidRPr="00A246EF">
              <w:rPr>
                <w:rFonts w:ascii="Arial" w:hAnsi="Arial" w:cs="Arial"/>
                <w:sz w:val="16"/>
                <w:szCs w:val="16"/>
              </w:rPr>
              <w:t xml:space="preserve">Revised in </w:t>
            </w:r>
            <w:hyperlink r:id="rId101" w:history="1">
              <w:r w:rsidRPr="002062F2">
                <w:rPr>
                  <w:rStyle w:val="Hyperlink"/>
                  <w:rFonts w:ascii="Arial" w:hAnsi="Arial" w:cs="Arial"/>
                  <w:sz w:val="16"/>
                  <w:szCs w:val="16"/>
                </w:rPr>
                <w:t>SP-140402</w:t>
              </w:r>
            </w:hyperlink>
            <w:r w:rsidRPr="00A246EF">
              <w:rPr>
                <w:rFonts w:ascii="Arial" w:hAnsi="Arial" w:cs="Arial"/>
                <w:sz w:val="16"/>
                <w:szCs w:val="16"/>
              </w:rPr>
              <w:t xml:space="preserve"> to clarify the TR is an 8xx series and to change UICC impact from "No" to "Don't know" </w:t>
            </w:r>
            <w:r w:rsidR="00BA69FF">
              <w:rPr>
                <w:rFonts w:ascii="Arial" w:hAnsi="Arial" w:cs="Arial"/>
                <w:sz w:val="16"/>
                <w:szCs w:val="16"/>
              </w:rPr>
              <w:t xml:space="preserve">in clause 9 </w:t>
            </w:r>
            <w:r w:rsidRPr="00A246EF">
              <w:rPr>
                <w:rFonts w:ascii="Arial" w:hAnsi="Arial" w:cs="Arial"/>
                <w:sz w:val="16"/>
                <w:szCs w:val="16"/>
              </w:rPr>
              <w:t xml:space="preserve">as there may be impacts due to privacy/user consent aspects. This was then </w:t>
            </w:r>
            <w:r w:rsidRPr="00A246EF">
              <w:rPr>
                <w:rFonts w:ascii="Arial" w:hAnsi="Arial" w:cs="Arial"/>
                <w:b/>
                <w:sz w:val="16"/>
                <w:szCs w:val="16"/>
              </w:rPr>
              <w:t>approved.</w:t>
            </w:r>
          </w:p>
          <w:p w:rsidR="00A246EF" w:rsidRPr="00A246EF" w:rsidRDefault="00A246EF" w:rsidP="00083750">
            <w:pPr>
              <w:spacing w:after="0"/>
              <w:rPr>
                <w:rFonts w:ascii="Arial" w:hAnsi="Arial" w:cs="Arial"/>
                <w:b/>
                <w:sz w:val="16"/>
                <w:szCs w:val="16"/>
              </w:rPr>
            </w:pPr>
          </w:p>
          <w:p w:rsidR="007C34EC" w:rsidRPr="00B87F9E" w:rsidRDefault="00B90329" w:rsidP="00083750">
            <w:pPr>
              <w:spacing w:after="0"/>
              <w:rPr>
                <w:rFonts w:ascii="Arial" w:hAnsi="Arial" w:cs="Arial"/>
                <w:b/>
                <w:sz w:val="16"/>
                <w:szCs w:val="16"/>
              </w:rPr>
            </w:pPr>
            <w:r w:rsidRPr="00A246EF">
              <w:rPr>
                <w:rFonts w:ascii="Arial" w:hAnsi="Arial" w:cs="Arial"/>
                <w:b/>
                <w:sz w:val="16"/>
                <w:szCs w:val="16"/>
              </w:rPr>
              <w:t>Allocated new TR 22.</w:t>
            </w:r>
            <w:r w:rsidR="00A246EF" w:rsidRPr="00A246EF">
              <w:rPr>
                <w:rFonts w:ascii="Arial" w:hAnsi="Arial" w:cs="Arial"/>
                <w:b/>
                <w:sz w:val="16"/>
                <w:szCs w:val="16"/>
              </w:rPr>
              <w:t>899</w:t>
            </w:r>
          </w:p>
        </w:tc>
      </w:tr>
      <w:tr w:rsidR="007C34EC" w:rsidRPr="00D019AE" w:rsidTr="00FE3DBD">
        <w:trPr>
          <w:trHeight w:val="20"/>
        </w:trPr>
        <w:tc>
          <w:tcPr>
            <w:tcW w:w="956" w:type="dxa"/>
          </w:tcPr>
          <w:p w:rsidR="007C34EC" w:rsidRPr="007E2C1B" w:rsidRDefault="009471C8" w:rsidP="00651D26">
            <w:pPr>
              <w:spacing w:after="0"/>
              <w:rPr>
                <w:rFonts w:ascii="Arial" w:hAnsi="Arial" w:cs="Arial"/>
                <w:sz w:val="16"/>
                <w:szCs w:val="16"/>
              </w:rPr>
            </w:pPr>
            <w:hyperlink r:id="rId102" w:history="1">
              <w:r w:rsidR="007C34EC" w:rsidRPr="002062F2">
                <w:rPr>
                  <w:rStyle w:val="Hyperlink"/>
                  <w:rFonts w:ascii="Arial" w:hAnsi="Arial" w:cs="Arial"/>
                  <w:sz w:val="16"/>
                  <w:szCs w:val="16"/>
                </w:rPr>
                <w:t>SP-140246</w:t>
              </w:r>
            </w:hyperlink>
          </w:p>
        </w:tc>
        <w:tc>
          <w:tcPr>
            <w:tcW w:w="2437" w:type="dxa"/>
          </w:tcPr>
          <w:p w:rsidR="007C34EC" w:rsidRPr="00651D26" w:rsidRDefault="007C34EC" w:rsidP="00651D26">
            <w:pPr>
              <w:tabs>
                <w:tab w:val="left" w:pos="1530"/>
              </w:tabs>
              <w:spacing w:after="0"/>
              <w:rPr>
                <w:rFonts w:ascii="Arial" w:hAnsi="Arial" w:cs="Arial"/>
                <w:sz w:val="16"/>
                <w:szCs w:val="16"/>
              </w:rPr>
            </w:pPr>
            <w:r w:rsidRPr="00651D26">
              <w:rPr>
                <w:rFonts w:ascii="Arial" w:hAnsi="Arial" w:cs="Arial"/>
                <w:sz w:val="16"/>
                <w:szCs w:val="16"/>
              </w:rPr>
              <w:t>New WID on Study on Control of Applications when Third party Servers encounter difficulties (FS_CATS)</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16</w:t>
            </w:r>
          </w:p>
        </w:tc>
        <w:tc>
          <w:tcPr>
            <w:tcW w:w="992" w:type="dxa"/>
          </w:tcPr>
          <w:p w:rsidR="007C34EC" w:rsidRPr="00D019AE" w:rsidRDefault="009471C8" w:rsidP="00083750">
            <w:pPr>
              <w:spacing w:after="0"/>
              <w:rPr>
                <w:rFonts w:ascii="Arial" w:hAnsi="Arial" w:cs="Arial"/>
                <w:sz w:val="16"/>
                <w:szCs w:val="16"/>
              </w:rPr>
            </w:pPr>
            <w:hyperlink r:id="rId103" w:history="1">
              <w:r w:rsidR="007C34EC" w:rsidRPr="00630CEF">
                <w:rPr>
                  <w:rStyle w:val="Hyperlink"/>
                  <w:rFonts w:ascii="Arial" w:hAnsi="Arial" w:cs="Arial"/>
                  <w:sz w:val="16"/>
                  <w:szCs w:val="16"/>
                </w:rPr>
                <w:t>S1-141579</w:t>
              </w:r>
            </w:hyperlink>
          </w:p>
        </w:tc>
        <w:tc>
          <w:tcPr>
            <w:tcW w:w="4395" w:type="dxa"/>
          </w:tcPr>
          <w:p w:rsidR="00A246EF" w:rsidRDefault="00BA69FF" w:rsidP="00083750">
            <w:pPr>
              <w:spacing w:after="0"/>
              <w:rPr>
                <w:rFonts w:ascii="Arial" w:hAnsi="Arial" w:cs="Arial"/>
                <w:sz w:val="16"/>
                <w:szCs w:val="16"/>
              </w:rPr>
            </w:pPr>
            <w:r>
              <w:rPr>
                <w:rFonts w:ascii="Arial" w:hAnsi="Arial" w:cs="Arial"/>
                <w:sz w:val="16"/>
                <w:szCs w:val="16"/>
              </w:rPr>
              <w:t>Broadcom asked for clarification on the difference between "receive" and "detect", Huawei explained that "detect" could be the situation where the server is down and "receive" is when the server sends an indication.</w:t>
            </w:r>
          </w:p>
          <w:p w:rsidR="00BA69FF" w:rsidRPr="00BA69FF" w:rsidRDefault="00BA69FF" w:rsidP="00083750">
            <w:pPr>
              <w:spacing w:after="0"/>
              <w:rPr>
                <w:rFonts w:ascii="Arial" w:hAnsi="Arial" w:cs="Arial"/>
                <w:sz w:val="16"/>
                <w:szCs w:val="16"/>
              </w:rPr>
            </w:pPr>
          </w:p>
          <w:p w:rsidR="007C34EC" w:rsidRPr="00B87F9E" w:rsidRDefault="00B90329" w:rsidP="00083750">
            <w:pPr>
              <w:spacing w:after="0"/>
              <w:rPr>
                <w:rFonts w:ascii="Arial" w:hAnsi="Arial" w:cs="Arial"/>
                <w:b/>
                <w:sz w:val="16"/>
                <w:szCs w:val="16"/>
              </w:rPr>
            </w:pPr>
            <w:r w:rsidRPr="00A246EF">
              <w:rPr>
                <w:rFonts w:ascii="Arial" w:hAnsi="Arial" w:cs="Arial"/>
                <w:b/>
                <w:sz w:val="16"/>
                <w:szCs w:val="16"/>
              </w:rPr>
              <w:t>Allocated new TR 22.</w:t>
            </w:r>
            <w:r w:rsidR="00A246EF" w:rsidRPr="00A246EF">
              <w:rPr>
                <w:rFonts w:ascii="Arial" w:hAnsi="Arial" w:cs="Arial"/>
                <w:b/>
                <w:sz w:val="16"/>
                <w:szCs w:val="16"/>
              </w:rPr>
              <w:t>818</w:t>
            </w:r>
          </w:p>
        </w:tc>
      </w:tr>
    </w:tbl>
    <w:p w:rsidR="005611B3" w:rsidRPr="00E221BA" w:rsidRDefault="005611B3" w:rsidP="00840E8C">
      <w:pPr>
        <w:rPr>
          <w:rFonts w:ascii="Arial" w:hAnsi="Arial" w:cs="Arial"/>
        </w:rPr>
      </w:pPr>
    </w:p>
    <w:sectPr w:rsidR="005611B3" w:rsidRPr="00E221BA"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1C8" w:rsidRDefault="009471C8" w:rsidP="00840E8C">
      <w:r>
        <w:separator/>
      </w:r>
    </w:p>
  </w:endnote>
  <w:endnote w:type="continuationSeparator" w:id="0">
    <w:p w:rsidR="009471C8" w:rsidRDefault="009471C8" w:rsidP="0084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Normal">
    <w:altName w:val="Times New Roman"/>
    <w:charset w:val="00"/>
    <w:family w:val="roman"/>
    <w:pitch w:val="default"/>
  </w:font>
  <w:font w:name="Helvetica">
    <w:panose1 w:val="020B0604020102020204"/>
    <w:charset w:val="00"/>
    <w:family w:val="swiss"/>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1C8" w:rsidRDefault="009471C8" w:rsidP="00840E8C">
      <w:r>
        <w:separator/>
      </w:r>
    </w:p>
  </w:footnote>
  <w:footnote w:type="continuationSeparator" w:id="0">
    <w:p w:rsidR="009471C8" w:rsidRDefault="009471C8" w:rsidP="00840E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FFFFFFFE"/>
    <w:multiLevelType w:val="singleLevel"/>
    <w:tmpl w:val="FFFFFFFF"/>
    <w:lvl w:ilvl="0">
      <w:numFmt w:val="decimal"/>
      <w:lvlText w:val="*"/>
      <w:lvlJc w:val="left"/>
    </w:lvl>
  </w:abstractNum>
  <w:abstractNum w:abstractNumId="9">
    <w:nsid w:val="00000001"/>
    <w:multiLevelType w:val="multilevel"/>
    <w:tmpl w:val="6C0A58DC"/>
    <w:lvl w:ilvl="0">
      <w:start w:val="1"/>
      <w:numFmt w:val="decimal"/>
      <w:lvlText w:val="%1"/>
      <w:lvlJc w:val="left"/>
      <w:pPr>
        <w:tabs>
          <w:tab w:val="num" w:pos="227"/>
        </w:tabs>
        <w:ind w:left="360" w:hanging="360"/>
      </w:pPr>
    </w:lvl>
    <w:lvl w:ilvl="1">
      <w:start w:val="1"/>
      <w:numFmt w:val="decimal"/>
      <w:lvlText w:val="%1.%2"/>
      <w:lvlJc w:val="left"/>
      <w:pPr>
        <w:tabs>
          <w:tab w:val="num" w:pos="2325"/>
        </w:tabs>
        <w:ind w:left="2268"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nsid w:val="03A16409"/>
    <w:multiLevelType w:val="hybridMultilevel"/>
    <w:tmpl w:val="D6F86D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0C6D6E77"/>
    <w:multiLevelType w:val="hybridMultilevel"/>
    <w:tmpl w:val="1EDAE9B8"/>
    <w:lvl w:ilvl="0" w:tplc="4E6E48D8">
      <w:start w:val="1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C8B6584"/>
    <w:multiLevelType w:val="multilevel"/>
    <w:tmpl w:val="AEA4593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91E1F22"/>
    <w:multiLevelType w:val="hybridMultilevel"/>
    <w:tmpl w:val="C592E5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2C8057E4"/>
    <w:multiLevelType w:val="hybridMultilevel"/>
    <w:tmpl w:val="2708E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2616288"/>
    <w:multiLevelType w:val="hybridMultilevel"/>
    <w:tmpl w:val="A8C6212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3FD7547"/>
    <w:multiLevelType w:val="hybridMultilevel"/>
    <w:tmpl w:val="8D8A7A4E"/>
    <w:lvl w:ilvl="0" w:tplc="FC44616A">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4CA87E49"/>
    <w:multiLevelType w:val="hybridMultilevel"/>
    <w:tmpl w:val="BD70FEE4"/>
    <w:lvl w:ilvl="0" w:tplc="8AB839FA">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F037370"/>
    <w:multiLevelType w:val="hybridMultilevel"/>
    <w:tmpl w:val="CB94A29E"/>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nsid w:val="5A3D322B"/>
    <w:multiLevelType w:val="hybridMultilevel"/>
    <w:tmpl w:val="B232D9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6EA5AF8"/>
    <w:multiLevelType w:val="hybridMultilevel"/>
    <w:tmpl w:val="AD1EED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1">
    <w:nsid w:val="68AA070B"/>
    <w:multiLevelType w:val="hybridMultilevel"/>
    <w:tmpl w:val="D56E74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D94707B"/>
    <w:multiLevelType w:val="singleLevel"/>
    <w:tmpl w:val="0C09000F"/>
    <w:lvl w:ilvl="0">
      <w:start w:val="1"/>
      <w:numFmt w:val="decimal"/>
      <w:lvlText w:val="%1."/>
      <w:lvlJc w:val="left"/>
      <w:pPr>
        <w:tabs>
          <w:tab w:val="num" w:pos="360"/>
        </w:tabs>
        <w:ind w:left="360" w:hanging="36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7"/>
  </w:num>
  <w:num w:numId="5">
    <w:abstractNumId w:val="32"/>
  </w:num>
  <w:num w:numId="6">
    <w:abstractNumId w:val="15"/>
  </w:num>
  <w:num w:numId="7">
    <w:abstractNumId w:val="2"/>
  </w:num>
  <w:num w:numId="8">
    <w:abstractNumId w:val="1"/>
  </w:num>
  <w:num w:numId="9">
    <w:abstractNumId w:val="0"/>
  </w:num>
  <w:num w:numId="10">
    <w:abstractNumId w:val="20"/>
  </w:num>
  <w:num w:numId="11">
    <w:abstractNumId w:val="23"/>
  </w:num>
  <w:num w:numId="12">
    <w:abstractNumId w:val="30"/>
  </w:num>
  <w:num w:numId="13">
    <w:abstractNumId w:val="12"/>
  </w:num>
  <w:num w:numId="14">
    <w:abstractNumId w:val="26"/>
  </w:num>
  <w:num w:numId="15">
    <w:abstractNumId w:val="11"/>
  </w:num>
  <w:num w:numId="16">
    <w:abstractNumId w:val="13"/>
  </w:num>
  <w:num w:numId="17">
    <w:abstractNumId w:val="22"/>
  </w:num>
  <w:num w:numId="18">
    <w:abstractNumId w:val="24"/>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num>
  <w:num w:numId="21">
    <w:abstractNumId w:val="6"/>
  </w:num>
  <w:num w:numId="22">
    <w:abstractNumId w:val="5"/>
  </w:num>
  <w:num w:numId="23">
    <w:abstractNumId w:val="4"/>
  </w:num>
  <w:num w:numId="24">
    <w:abstractNumId w:val="3"/>
    <w:lvlOverride w:ilvl="0">
      <w:startOverride w:val="1"/>
    </w:lvlOverride>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29"/>
  </w:num>
  <w:num w:numId="29">
    <w:abstractNumId w:val="19"/>
  </w:num>
  <w:num w:numId="3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0"/>
  </w:num>
  <w:num w:numId="36">
    <w:abstractNumId w:val="31"/>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95"/>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09BF"/>
    <w:rsid w:val="00003BBD"/>
    <w:rsid w:val="00004642"/>
    <w:rsid w:val="00004EAB"/>
    <w:rsid w:val="00006008"/>
    <w:rsid w:val="0000609B"/>
    <w:rsid w:val="000065DC"/>
    <w:rsid w:val="00006EF7"/>
    <w:rsid w:val="00007562"/>
    <w:rsid w:val="00007C02"/>
    <w:rsid w:val="00007F2B"/>
    <w:rsid w:val="000102AC"/>
    <w:rsid w:val="00013F35"/>
    <w:rsid w:val="0001438A"/>
    <w:rsid w:val="00017777"/>
    <w:rsid w:val="000202A9"/>
    <w:rsid w:val="000205C5"/>
    <w:rsid w:val="000258F4"/>
    <w:rsid w:val="00027381"/>
    <w:rsid w:val="00027DBF"/>
    <w:rsid w:val="00027EF5"/>
    <w:rsid w:val="000302EC"/>
    <w:rsid w:val="000304AF"/>
    <w:rsid w:val="00030F07"/>
    <w:rsid w:val="00032163"/>
    <w:rsid w:val="000325A1"/>
    <w:rsid w:val="00033454"/>
    <w:rsid w:val="000341CA"/>
    <w:rsid w:val="0004073B"/>
    <w:rsid w:val="00041A65"/>
    <w:rsid w:val="00041F28"/>
    <w:rsid w:val="00042F2E"/>
    <w:rsid w:val="000441E9"/>
    <w:rsid w:val="00044EC8"/>
    <w:rsid w:val="00045382"/>
    <w:rsid w:val="00052BF8"/>
    <w:rsid w:val="000543F9"/>
    <w:rsid w:val="000556BE"/>
    <w:rsid w:val="00056D84"/>
    <w:rsid w:val="00057116"/>
    <w:rsid w:val="00057B0D"/>
    <w:rsid w:val="00057FBD"/>
    <w:rsid w:val="000623DC"/>
    <w:rsid w:val="00064843"/>
    <w:rsid w:val="00065172"/>
    <w:rsid w:val="00065B9A"/>
    <w:rsid w:val="00067E07"/>
    <w:rsid w:val="00071738"/>
    <w:rsid w:val="00072B3A"/>
    <w:rsid w:val="00075BE6"/>
    <w:rsid w:val="00080B92"/>
    <w:rsid w:val="000821D9"/>
    <w:rsid w:val="00082D8D"/>
    <w:rsid w:val="00082F36"/>
    <w:rsid w:val="00083750"/>
    <w:rsid w:val="000843E1"/>
    <w:rsid w:val="000876F0"/>
    <w:rsid w:val="00087CD3"/>
    <w:rsid w:val="00090C4B"/>
    <w:rsid w:val="000912FA"/>
    <w:rsid w:val="000917B9"/>
    <w:rsid w:val="000919AE"/>
    <w:rsid w:val="00094354"/>
    <w:rsid w:val="000973DB"/>
    <w:rsid w:val="00097451"/>
    <w:rsid w:val="000A0C66"/>
    <w:rsid w:val="000A0CE7"/>
    <w:rsid w:val="000A2215"/>
    <w:rsid w:val="000A5103"/>
    <w:rsid w:val="000A61FF"/>
    <w:rsid w:val="000B0496"/>
    <w:rsid w:val="000B05E7"/>
    <w:rsid w:val="000B2F56"/>
    <w:rsid w:val="000B3B6E"/>
    <w:rsid w:val="000B61FD"/>
    <w:rsid w:val="000B6ED3"/>
    <w:rsid w:val="000B7842"/>
    <w:rsid w:val="000C040C"/>
    <w:rsid w:val="000C0EE8"/>
    <w:rsid w:val="000C33C9"/>
    <w:rsid w:val="000C36CA"/>
    <w:rsid w:val="000C3C30"/>
    <w:rsid w:val="000C43CE"/>
    <w:rsid w:val="000C4C97"/>
    <w:rsid w:val="000C55FE"/>
    <w:rsid w:val="000C5738"/>
    <w:rsid w:val="000C7079"/>
    <w:rsid w:val="000C766B"/>
    <w:rsid w:val="000D0028"/>
    <w:rsid w:val="000D0C82"/>
    <w:rsid w:val="000D14FE"/>
    <w:rsid w:val="000D1601"/>
    <w:rsid w:val="000D2A1B"/>
    <w:rsid w:val="000D4FA8"/>
    <w:rsid w:val="000D5031"/>
    <w:rsid w:val="000D5C6F"/>
    <w:rsid w:val="000D715B"/>
    <w:rsid w:val="000E0733"/>
    <w:rsid w:val="000E0BCF"/>
    <w:rsid w:val="000E131D"/>
    <w:rsid w:val="000E3AEF"/>
    <w:rsid w:val="000E4AD1"/>
    <w:rsid w:val="000E4CF6"/>
    <w:rsid w:val="000E55AD"/>
    <w:rsid w:val="000E78F0"/>
    <w:rsid w:val="000F1FF9"/>
    <w:rsid w:val="000F22E3"/>
    <w:rsid w:val="000F571E"/>
    <w:rsid w:val="000F70F9"/>
    <w:rsid w:val="001030F9"/>
    <w:rsid w:val="001044B7"/>
    <w:rsid w:val="00105CE8"/>
    <w:rsid w:val="001061D2"/>
    <w:rsid w:val="00111218"/>
    <w:rsid w:val="0011126B"/>
    <w:rsid w:val="001137A4"/>
    <w:rsid w:val="0012159B"/>
    <w:rsid w:val="00121760"/>
    <w:rsid w:val="001217CE"/>
    <w:rsid w:val="001231F9"/>
    <w:rsid w:val="001237F1"/>
    <w:rsid w:val="00125964"/>
    <w:rsid w:val="00125CA2"/>
    <w:rsid w:val="00126A2C"/>
    <w:rsid w:val="00134028"/>
    <w:rsid w:val="00134CE8"/>
    <w:rsid w:val="00142298"/>
    <w:rsid w:val="00143F78"/>
    <w:rsid w:val="00145B89"/>
    <w:rsid w:val="00146595"/>
    <w:rsid w:val="001467FE"/>
    <w:rsid w:val="001475E7"/>
    <w:rsid w:val="00152D8C"/>
    <w:rsid w:val="00152F5C"/>
    <w:rsid w:val="001531D0"/>
    <w:rsid w:val="00160099"/>
    <w:rsid w:val="00164109"/>
    <w:rsid w:val="001643E1"/>
    <w:rsid w:val="00164F2A"/>
    <w:rsid w:val="00166713"/>
    <w:rsid w:val="001675C1"/>
    <w:rsid w:val="0016770E"/>
    <w:rsid w:val="00172594"/>
    <w:rsid w:val="001739D8"/>
    <w:rsid w:val="00174F59"/>
    <w:rsid w:val="001807AC"/>
    <w:rsid w:val="00182A52"/>
    <w:rsid w:val="00184AC1"/>
    <w:rsid w:val="00192710"/>
    <w:rsid w:val="00194084"/>
    <w:rsid w:val="0019441B"/>
    <w:rsid w:val="001959DD"/>
    <w:rsid w:val="00197D5C"/>
    <w:rsid w:val="001A4172"/>
    <w:rsid w:val="001A68BC"/>
    <w:rsid w:val="001A7278"/>
    <w:rsid w:val="001A7804"/>
    <w:rsid w:val="001B0018"/>
    <w:rsid w:val="001B0213"/>
    <w:rsid w:val="001B3F78"/>
    <w:rsid w:val="001B60C4"/>
    <w:rsid w:val="001B7D1A"/>
    <w:rsid w:val="001C163B"/>
    <w:rsid w:val="001C42D6"/>
    <w:rsid w:val="001C4609"/>
    <w:rsid w:val="001C557F"/>
    <w:rsid w:val="001C5C86"/>
    <w:rsid w:val="001C61CE"/>
    <w:rsid w:val="001C62B4"/>
    <w:rsid w:val="001D0DED"/>
    <w:rsid w:val="001D1BCC"/>
    <w:rsid w:val="001D1D8E"/>
    <w:rsid w:val="001D21D5"/>
    <w:rsid w:val="001D4101"/>
    <w:rsid w:val="001D43C4"/>
    <w:rsid w:val="001D4ABD"/>
    <w:rsid w:val="001D5090"/>
    <w:rsid w:val="001D5146"/>
    <w:rsid w:val="001D5622"/>
    <w:rsid w:val="001D6C8C"/>
    <w:rsid w:val="001D7A59"/>
    <w:rsid w:val="001D7E75"/>
    <w:rsid w:val="001E0468"/>
    <w:rsid w:val="001E15E8"/>
    <w:rsid w:val="001E1E04"/>
    <w:rsid w:val="001E1FBB"/>
    <w:rsid w:val="001E30A4"/>
    <w:rsid w:val="001E36CB"/>
    <w:rsid w:val="001E5121"/>
    <w:rsid w:val="001E55C9"/>
    <w:rsid w:val="001E7E50"/>
    <w:rsid w:val="001F04B2"/>
    <w:rsid w:val="001F1A95"/>
    <w:rsid w:val="001F282B"/>
    <w:rsid w:val="001F2DB5"/>
    <w:rsid w:val="001F3CE7"/>
    <w:rsid w:val="001F5433"/>
    <w:rsid w:val="001F5F3B"/>
    <w:rsid w:val="001F7A59"/>
    <w:rsid w:val="001F7BA0"/>
    <w:rsid w:val="002000C2"/>
    <w:rsid w:val="00202409"/>
    <w:rsid w:val="00202B02"/>
    <w:rsid w:val="0020547A"/>
    <w:rsid w:val="00205762"/>
    <w:rsid w:val="002062F2"/>
    <w:rsid w:val="002105B5"/>
    <w:rsid w:val="0021189C"/>
    <w:rsid w:val="00212259"/>
    <w:rsid w:val="0021338F"/>
    <w:rsid w:val="00216571"/>
    <w:rsid w:val="00221FE8"/>
    <w:rsid w:val="00223B2B"/>
    <w:rsid w:val="00223BE2"/>
    <w:rsid w:val="00224057"/>
    <w:rsid w:val="00224A7D"/>
    <w:rsid w:val="002254E8"/>
    <w:rsid w:val="0022573F"/>
    <w:rsid w:val="00226F1A"/>
    <w:rsid w:val="00233748"/>
    <w:rsid w:val="00233DD6"/>
    <w:rsid w:val="00233EA7"/>
    <w:rsid w:val="00241D61"/>
    <w:rsid w:val="00243280"/>
    <w:rsid w:val="002445C1"/>
    <w:rsid w:val="002449F3"/>
    <w:rsid w:val="00247AE8"/>
    <w:rsid w:val="002503D3"/>
    <w:rsid w:val="0025048D"/>
    <w:rsid w:val="00250DF8"/>
    <w:rsid w:val="00250E1F"/>
    <w:rsid w:val="00252F4C"/>
    <w:rsid w:val="002540F2"/>
    <w:rsid w:val="00254A09"/>
    <w:rsid w:val="00254A21"/>
    <w:rsid w:val="002551FE"/>
    <w:rsid w:val="0026324E"/>
    <w:rsid w:val="002636BD"/>
    <w:rsid w:val="0026610C"/>
    <w:rsid w:val="00270D7E"/>
    <w:rsid w:val="00271266"/>
    <w:rsid w:val="0027479E"/>
    <w:rsid w:val="00280311"/>
    <w:rsid w:val="00281399"/>
    <w:rsid w:val="002813F3"/>
    <w:rsid w:val="00283EC8"/>
    <w:rsid w:val="002851BF"/>
    <w:rsid w:val="002861C9"/>
    <w:rsid w:val="00286AB6"/>
    <w:rsid w:val="00286DF6"/>
    <w:rsid w:val="00287903"/>
    <w:rsid w:val="002957C8"/>
    <w:rsid w:val="002964A1"/>
    <w:rsid w:val="002A18E2"/>
    <w:rsid w:val="002A2BE9"/>
    <w:rsid w:val="002A4728"/>
    <w:rsid w:val="002A58A6"/>
    <w:rsid w:val="002B0526"/>
    <w:rsid w:val="002B0EC9"/>
    <w:rsid w:val="002B2CC0"/>
    <w:rsid w:val="002B2FBC"/>
    <w:rsid w:val="002B342B"/>
    <w:rsid w:val="002B4C8A"/>
    <w:rsid w:val="002B6BDA"/>
    <w:rsid w:val="002B74F5"/>
    <w:rsid w:val="002C458A"/>
    <w:rsid w:val="002C5758"/>
    <w:rsid w:val="002D2050"/>
    <w:rsid w:val="002D20F1"/>
    <w:rsid w:val="002D40C9"/>
    <w:rsid w:val="002D6AEA"/>
    <w:rsid w:val="002D76AC"/>
    <w:rsid w:val="002D7D0A"/>
    <w:rsid w:val="002E0CB8"/>
    <w:rsid w:val="002E1835"/>
    <w:rsid w:val="002E217A"/>
    <w:rsid w:val="002E3EDE"/>
    <w:rsid w:val="002E4A48"/>
    <w:rsid w:val="002E7A9E"/>
    <w:rsid w:val="002F2752"/>
    <w:rsid w:val="002F2FD2"/>
    <w:rsid w:val="002F31D9"/>
    <w:rsid w:val="002F41CF"/>
    <w:rsid w:val="002F534F"/>
    <w:rsid w:val="002F6064"/>
    <w:rsid w:val="002F703A"/>
    <w:rsid w:val="003003A3"/>
    <w:rsid w:val="003004F8"/>
    <w:rsid w:val="0030056A"/>
    <w:rsid w:val="003029A7"/>
    <w:rsid w:val="0030373F"/>
    <w:rsid w:val="00305E52"/>
    <w:rsid w:val="003101C3"/>
    <w:rsid w:val="00312AA8"/>
    <w:rsid w:val="003138BC"/>
    <w:rsid w:val="003139C2"/>
    <w:rsid w:val="0031462A"/>
    <w:rsid w:val="00315A1C"/>
    <w:rsid w:val="003161F6"/>
    <w:rsid w:val="003205AD"/>
    <w:rsid w:val="00320BBD"/>
    <w:rsid w:val="00321897"/>
    <w:rsid w:val="003222D3"/>
    <w:rsid w:val="00324C6B"/>
    <w:rsid w:val="00324E39"/>
    <w:rsid w:val="00325C19"/>
    <w:rsid w:val="00325DD0"/>
    <w:rsid w:val="00326D2D"/>
    <w:rsid w:val="003332D4"/>
    <w:rsid w:val="00333A5C"/>
    <w:rsid w:val="003349D4"/>
    <w:rsid w:val="00335FB2"/>
    <w:rsid w:val="00341696"/>
    <w:rsid w:val="003417F5"/>
    <w:rsid w:val="00343303"/>
    <w:rsid w:val="0034375E"/>
    <w:rsid w:val="00344158"/>
    <w:rsid w:val="003452AA"/>
    <w:rsid w:val="00345D7D"/>
    <w:rsid w:val="003462AD"/>
    <w:rsid w:val="0034733F"/>
    <w:rsid w:val="00350A68"/>
    <w:rsid w:val="00350E66"/>
    <w:rsid w:val="003553A0"/>
    <w:rsid w:val="003570AF"/>
    <w:rsid w:val="003631B9"/>
    <w:rsid w:val="003636A5"/>
    <w:rsid w:val="00363B00"/>
    <w:rsid w:val="003646F3"/>
    <w:rsid w:val="00364F28"/>
    <w:rsid w:val="00365AAF"/>
    <w:rsid w:val="0036680B"/>
    <w:rsid w:val="00370586"/>
    <w:rsid w:val="00371F48"/>
    <w:rsid w:val="00372158"/>
    <w:rsid w:val="00373E7A"/>
    <w:rsid w:val="00375C00"/>
    <w:rsid w:val="00377A3B"/>
    <w:rsid w:val="003802D5"/>
    <w:rsid w:val="003804E7"/>
    <w:rsid w:val="003816BE"/>
    <w:rsid w:val="00383101"/>
    <w:rsid w:val="003865D9"/>
    <w:rsid w:val="00387E37"/>
    <w:rsid w:val="00391B4E"/>
    <w:rsid w:val="00391DF7"/>
    <w:rsid w:val="00392F2A"/>
    <w:rsid w:val="003939E2"/>
    <w:rsid w:val="00395E59"/>
    <w:rsid w:val="003969A2"/>
    <w:rsid w:val="00397275"/>
    <w:rsid w:val="003975F2"/>
    <w:rsid w:val="003A1EB0"/>
    <w:rsid w:val="003A5768"/>
    <w:rsid w:val="003A598E"/>
    <w:rsid w:val="003A609D"/>
    <w:rsid w:val="003B051A"/>
    <w:rsid w:val="003B1269"/>
    <w:rsid w:val="003B1BB4"/>
    <w:rsid w:val="003B25D0"/>
    <w:rsid w:val="003B29BC"/>
    <w:rsid w:val="003B48EE"/>
    <w:rsid w:val="003B4BEE"/>
    <w:rsid w:val="003B4DB7"/>
    <w:rsid w:val="003B619E"/>
    <w:rsid w:val="003B6CFE"/>
    <w:rsid w:val="003C092F"/>
    <w:rsid w:val="003C369E"/>
    <w:rsid w:val="003C45CD"/>
    <w:rsid w:val="003C4F33"/>
    <w:rsid w:val="003C6DA6"/>
    <w:rsid w:val="003C77C6"/>
    <w:rsid w:val="003D1891"/>
    <w:rsid w:val="003D20ED"/>
    <w:rsid w:val="003D28E1"/>
    <w:rsid w:val="003D327E"/>
    <w:rsid w:val="003D3838"/>
    <w:rsid w:val="003D5815"/>
    <w:rsid w:val="003E1B7A"/>
    <w:rsid w:val="003E3FF0"/>
    <w:rsid w:val="003E481F"/>
    <w:rsid w:val="003F268E"/>
    <w:rsid w:val="003F2C95"/>
    <w:rsid w:val="003F2CFB"/>
    <w:rsid w:val="003F322E"/>
    <w:rsid w:val="003F3600"/>
    <w:rsid w:val="00402AE8"/>
    <w:rsid w:val="00407C14"/>
    <w:rsid w:val="00410FCA"/>
    <w:rsid w:val="00411277"/>
    <w:rsid w:val="00412345"/>
    <w:rsid w:val="0041348E"/>
    <w:rsid w:val="00413ABD"/>
    <w:rsid w:val="00413B13"/>
    <w:rsid w:val="00414BC4"/>
    <w:rsid w:val="00416780"/>
    <w:rsid w:val="0042241C"/>
    <w:rsid w:val="004229B7"/>
    <w:rsid w:val="004229C2"/>
    <w:rsid w:val="004244B7"/>
    <w:rsid w:val="0042469C"/>
    <w:rsid w:val="004246C0"/>
    <w:rsid w:val="004249C1"/>
    <w:rsid w:val="00425DBC"/>
    <w:rsid w:val="0042716C"/>
    <w:rsid w:val="004308BC"/>
    <w:rsid w:val="00430E53"/>
    <w:rsid w:val="00432939"/>
    <w:rsid w:val="00435167"/>
    <w:rsid w:val="0043745F"/>
    <w:rsid w:val="0044029F"/>
    <w:rsid w:val="00440FC3"/>
    <w:rsid w:val="00442B40"/>
    <w:rsid w:val="00442BB5"/>
    <w:rsid w:val="004432DA"/>
    <w:rsid w:val="0045246E"/>
    <w:rsid w:val="00454F83"/>
    <w:rsid w:val="004565F5"/>
    <w:rsid w:val="00456972"/>
    <w:rsid w:val="0045700A"/>
    <w:rsid w:val="0045782D"/>
    <w:rsid w:val="00457B0C"/>
    <w:rsid w:val="00461AFB"/>
    <w:rsid w:val="00464CBE"/>
    <w:rsid w:val="0046563F"/>
    <w:rsid w:val="00466BB4"/>
    <w:rsid w:val="00467965"/>
    <w:rsid w:val="00472103"/>
    <w:rsid w:val="0047511B"/>
    <w:rsid w:val="004804F1"/>
    <w:rsid w:val="00481AE2"/>
    <w:rsid w:val="0048267C"/>
    <w:rsid w:val="00484FBD"/>
    <w:rsid w:val="00485F28"/>
    <w:rsid w:val="00486F4F"/>
    <w:rsid w:val="00487504"/>
    <w:rsid w:val="004876B9"/>
    <w:rsid w:val="00490935"/>
    <w:rsid w:val="00492BE0"/>
    <w:rsid w:val="00493A79"/>
    <w:rsid w:val="00495627"/>
    <w:rsid w:val="004957DA"/>
    <w:rsid w:val="00497C4D"/>
    <w:rsid w:val="004A13F7"/>
    <w:rsid w:val="004A241B"/>
    <w:rsid w:val="004A27E9"/>
    <w:rsid w:val="004A3630"/>
    <w:rsid w:val="004A4179"/>
    <w:rsid w:val="004A46C4"/>
    <w:rsid w:val="004A68A2"/>
    <w:rsid w:val="004A6A60"/>
    <w:rsid w:val="004A71A8"/>
    <w:rsid w:val="004B1BDB"/>
    <w:rsid w:val="004C25CD"/>
    <w:rsid w:val="004C39A9"/>
    <w:rsid w:val="004C3D4E"/>
    <w:rsid w:val="004C5087"/>
    <w:rsid w:val="004D0F71"/>
    <w:rsid w:val="004D1285"/>
    <w:rsid w:val="004D2750"/>
    <w:rsid w:val="004D7369"/>
    <w:rsid w:val="004D7F68"/>
    <w:rsid w:val="004E090B"/>
    <w:rsid w:val="004E2522"/>
    <w:rsid w:val="004E3291"/>
    <w:rsid w:val="004E5229"/>
    <w:rsid w:val="004E6408"/>
    <w:rsid w:val="004E659F"/>
    <w:rsid w:val="004F06BF"/>
    <w:rsid w:val="004F1549"/>
    <w:rsid w:val="004F303A"/>
    <w:rsid w:val="004F6387"/>
    <w:rsid w:val="004F6918"/>
    <w:rsid w:val="004F6B99"/>
    <w:rsid w:val="00501512"/>
    <w:rsid w:val="00502286"/>
    <w:rsid w:val="0050451B"/>
    <w:rsid w:val="00504B1F"/>
    <w:rsid w:val="00504B45"/>
    <w:rsid w:val="005076BB"/>
    <w:rsid w:val="005106D7"/>
    <w:rsid w:val="00510D72"/>
    <w:rsid w:val="0051200F"/>
    <w:rsid w:val="005124E8"/>
    <w:rsid w:val="005146E9"/>
    <w:rsid w:val="005148A9"/>
    <w:rsid w:val="0051513F"/>
    <w:rsid w:val="0051588B"/>
    <w:rsid w:val="00516585"/>
    <w:rsid w:val="00516830"/>
    <w:rsid w:val="005249F1"/>
    <w:rsid w:val="00527B1D"/>
    <w:rsid w:val="00530F27"/>
    <w:rsid w:val="00531704"/>
    <w:rsid w:val="00536649"/>
    <w:rsid w:val="00536BCE"/>
    <w:rsid w:val="00537366"/>
    <w:rsid w:val="00540876"/>
    <w:rsid w:val="00540C4D"/>
    <w:rsid w:val="005442C8"/>
    <w:rsid w:val="005447C8"/>
    <w:rsid w:val="00547BB5"/>
    <w:rsid w:val="00547C3F"/>
    <w:rsid w:val="0055434E"/>
    <w:rsid w:val="0055471D"/>
    <w:rsid w:val="00555023"/>
    <w:rsid w:val="0055572B"/>
    <w:rsid w:val="0055698F"/>
    <w:rsid w:val="00556F4E"/>
    <w:rsid w:val="005573BB"/>
    <w:rsid w:val="0055764C"/>
    <w:rsid w:val="00557B2E"/>
    <w:rsid w:val="00560BC9"/>
    <w:rsid w:val="005611B3"/>
    <w:rsid w:val="00561267"/>
    <w:rsid w:val="00561571"/>
    <w:rsid w:val="00563655"/>
    <w:rsid w:val="005639AB"/>
    <w:rsid w:val="00570C6A"/>
    <w:rsid w:val="00571DDA"/>
    <w:rsid w:val="00572625"/>
    <w:rsid w:val="00572E6F"/>
    <w:rsid w:val="00573C60"/>
    <w:rsid w:val="0057504E"/>
    <w:rsid w:val="005760C4"/>
    <w:rsid w:val="00576F92"/>
    <w:rsid w:val="00577B10"/>
    <w:rsid w:val="00581D44"/>
    <w:rsid w:val="00582B5C"/>
    <w:rsid w:val="00583607"/>
    <w:rsid w:val="00583AAD"/>
    <w:rsid w:val="00584D47"/>
    <w:rsid w:val="005853E0"/>
    <w:rsid w:val="00586290"/>
    <w:rsid w:val="005867BA"/>
    <w:rsid w:val="00587A35"/>
    <w:rsid w:val="00590087"/>
    <w:rsid w:val="005923AF"/>
    <w:rsid w:val="00593C93"/>
    <w:rsid w:val="005944F4"/>
    <w:rsid w:val="00595453"/>
    <w:rsid w:val="00595672"/>
    <w:rsid w:val="00595B1F"/>
    <w:rsid w:val="005962DC"/>
    <w:rsid w:val="005966AC"/>
    <w:rsid w:val="005968B4"/>
    <w:rsid w:val="0059695F"/>
    <w:rsid w:val="00597250"/>
    <w:rsid w:val="00597C05"/>
    <w:rsid w:val="00597F08"/>
    <w:rsid w:val="005A1A4A"/>
    <w:rsid w:val="005A2794"/>
    <w:rsid w:val="005A42BF"/>
    <w:rsid w:val="005A5175"/>
    <w:rsid w:val="005A60C7"/>
    <w:rsid w:val="005B5061"/>
    <w:rsid w:val="005B7A81"/>
    <w:rsid w:val="005B7F9F"/>
    <w:rsid w:val="005B7FE7"/>
    <w:rsid w:val="005C015F"/>
    <w:rsid w:val="005C0DD8"/>
    <w:rsid w:val="005C0F55"/>
    <w:rsid w:val="005C4F39"/>
    <w:rsid w:val="005C4F58"/>
    <w:rsid w:val="005C6135"/>
    <w:rsid w:val="005C6750"/>
    <w:rsid w:val="005D006F"/>
    <w:rsid w:val="005D0136"/>
    <w:rsid w:val="005D106D"/>
    <w:rsid w:val="005D3FEC"/>
    <w:rsid w:val="005D44BE"/>
    <w:rsid w:val="005D4560"/>
    <w:rsid w:val="005D5C6A"/>
    <w:rsid w:val="005D6CD1"/>
    <w:rsid w:val="005E4CEE"/>
    <w:rsid w:val="005E78B2"/>
    <w:rsid w:val="005F34ED"/>
    <w:rsid w:val="005F37BE"/>
    <w:rsid w:val="005F5B9A"/>
    <w:rsid w:val="00600069"/>
    <w:rsid w:val="006013BC"/>
    <w:rsid w:val="00601446"/>
    <w:rsid w:val="00603690"/>
    <w:rsid w:val="00607574"/>
    <w:rsid w:val="0060762B"/>
    <w:rsid w:val="0060765B"/>
    <w:rsid w:val="00611136"/>
    <w:rsid w:val="00611EC4"/>
    <w:rsid w:val="00613737"/>
    <w:rsid w:val="00615049"/>
    <w:rsid w:val="0061661B"/>
    <w:rsid w:val="0062082D"/>
    <w:rsid w:val="00620B3F"/>
    <w:rsid w:val="00626ACD"/>
    <w:rsid w:val="00627B5E"/>
    <w:rsid w:val="00630CEF"/>
    <w:rsid w:val="00631FF1"/>
    <w:rsid w:val="00634C87"/>
    <w:rsid w:val="006373D8"/>
    <w:rsid w:val="0064189F"/>
    <w:rsid w:val="006418C6"/>
    <w:rsid w:val="0064280E"/>
    <w:rsid w:val="00646AB6"/>
    <w:rsid w:val="00650984"/>
    <w:rsid w:val="00650DBC"/>
    <w:rsid w:val="00651220"/>
    <w:rsid w:val="00651D26"/>
    <w:rsid w:val="00653B9B"/>
    <w:rsid w:val="00654E3F"/>
    <w:rsid w:val="00655AA0"/>
    <w:rsid w:val="00657708"/>
    <w:rsid w:val="00662975"/>
    <w:rsid w:val="006652F1"/>
    <w:rsid w:val="006663FB"/>
    <w:rsid w:val="00666477"/>
    <w:rsid w:val="00671036"/>
    <w:rsid w:val="0067147C"/>
    <w:rsid w:val="00671BBB"/>
    <w:rsid w:val="00673ED9"/>
    <w:rsid w:val="00674D88"/>
    <w:rsid w:val="006755FB"/>
    <w:rsid w:val="00680741"/>
    <w:rsid w:val="00681607"/>
    <w:rsid w:val="00682237"/>
    <w:rsid w:val="006834CE"/>
    <w:rsid w:val="00684877"/>
    <w:rsid w:val="0068579C"/>
    <w:rsid w:val="00685DC6"/>
    <w:rsid w:val="00686CEA"/>
    <w:rsid w:val="00694927"/>
    <w:rsid w:val="00695562"/>
    <w:rsid w:val="006A01C7"/>
    <w:rsid w:val="006A199C"/>
    <w:rsid w:val="006A1C0B"/>
    <w:rsid w:val="006A2A7D"/>
    <w:rsid w:val="006A3109"/>
    <w:rsid w:val="006B0041"/>
    <w:rsid w:val="006B1D8F"/>
    <w:rsid w:val="006B33AF"/>
    <w:rsid w:val="006B77F6"/>
    <w:rsid w:val="006C646B"/>
    <w:rsid w:val="006C6E78"/>
    <w:rsid w:val="006C7791"/>
    <w:rsid w:val="006C7B40"/>
    <w:rsid w:val="006D28A9"/>
    <w:rsid w:val="006D303C"/>
    <w:rsid w:val="006D3137"/>
    <w:rsid w:val="006D3524"/>
    <w:rsid w:val="006D7584"/>
    <w:rsid w:val="006E023F"/>
    <w:rsid w:val="006E1625"/>
    <w:rsid w:val="006E37D3"/>
    <w:rsid w:val="006E433D"/>
    <w:rsid w:val="006E452E"/>
    <w:rsid w:val="006E5824"/>
    <w:rsid w:val="006E614B"/>
    <w:rsid w:val="006F12C6"/>
    <w:rsid w:val="006F3308"/>
    <w:rsid w:val="006F36AA"/>
    <w:rsid w:val="006F37DA"/>
    <w:rsid w:val="006F424C"/>
    <w:rsid w:val="006F437E"/>
    <w:rsid w:val="006F4ADE"/>
    <w:rsid w:val="006F5427"/>
    <w:rsid w:val="006F5743"/>
    <w:rsid w:val="006F5B30"/>
    <w:rsid w:val="006F7659"/>
    <w:rsid w:val="0070034C"/>
    <w:rsid w:val="007034C9"/>
    <w:rsid w:val="00704292"/>
    <w:rsid w:val="00705739"/>
    <w:rsid w:val="00710BB2"/>
    <w:rsid w:val="007119F2"/>
    <w:rsid w:val="00713A8D"/>
    <w:rsid w:val="007168F3"/>
    <w:rsid w:val="00716C91"/>
    <w:rsid w:val="00717CFA"/>
    <w:rsid w:val="007210BB"/>
    <w:rsid w:val="007229DA"/>
    <w:rsid w:val="00723D5D"/>
    <w:rsid w:val="007241AD"/>
    <w:rsid w:val="00724A6F"/>
    <w:rsid w:val="007271A0"/>
    <w:rsid w:val="0072788F"/>
    <w:rsid w:val="00732FF8"/>
    <w:rsid w:val="00740A18"/>
    <w:rsid w:val="007419E1"/>
    <w:rsid w:val="007449E3"/>
    <w:rsid w:val="0074527B"/>
    <w:rsid w:val="00747335"/>
    <w:rsid w:val="0075252A"/>
    <w:rsid w:val="007546A8"/>
    <w:rsid w:val="00756B4A"/>
    <w:rsid w:val="007602FA"/>
    <w:rsid w:val="00764B84"/>
    <w:rsid w:val="00771BF4"/>
    <w:rsid w:val="00772340"/>
    <w:rsid w:val="0077342E"/>
    <w:rsid w:val="007764B9"/>
    <w:rsid w:val="0078034D"/>
    <w:rsid w:val="00781486"/>
    <w:rsid w:val="00781C78"/>
    <w:rsid w:val="00783041"/>
    <w:rsid w:val="00784964"/>
    <w:rsid w:val="00785D3A"/>
    <w:rsid w:val="007903EE"/>
    <w:rsid w:val="00790BCC"/>
    <w:rsid w:val="00791F57"/>
    <w:rsid w:val="007947C5"/>
    <w:rsid w:val="00795772"/>
    <w:rsid w:val="007958E0"/>
    <w:rsid w:val="0079695F"/>
    <w:rsid w:val="007974F5"/>
    <w:rsid w:val="007A0ABA"/>
    <w:rsid w:val="007A2B63"/>
    <w:rsid w:val="007A4424"/>
    <w:rsid w:val="007B0984"/>
    <w:rsid w:val="007B0C4C"/>
    <w:rsid w:val="007B0EE2"/>
    <w:rsid w:val="007B0F49"/>
    <w:rsid w:val="007B1C67"/>
    <w:rsid w:val="007B250B"/>
    <w:rsid w:val="007C142E"/>
    <w:rsid w:val="007C1AFA"/>
    <w:rsid w:val="007C2D01"/>
    <w:rsid w:val="007C347B"/>
    <w:rsid w:val="007C34EC"/>
    <w:rsid w:val="007C43B5"/>
    <w:rsid w:val="007C519B"/>
    <w:rsid w:val="007C6343"/>
    <w:rsid w:val="007C64AE"/>
    <w:rsid w:val="007C7E14"/>
    <w:rsid w:val="007D0FAA"/>
    <w:rsid w:val="007D2F9B"/>
    <w:rsid w:val="007D3510"/>
    <w:rsid w:val="007D3ACF"/>
    <w:rsid w:val="007D5985"/>
    <w:rsid w:val="007D7F40"/>
    <w:rsid w:val="007E1D86"/>
    <w:rsid w:val="007E2C1B"/>
    <w:rsid w:val="007E53CB"/>
    <w:rsid w:val="007E572A"/>
    <w:rsid w:val="007F3337"/>
    <w:rsid w:val="007F3B5B"/>
    <w:rsid w:val="007F7421"/>
    <w:rsid w:val="0080005D"/>
    <w:rsid w:val="00800269"/>
    <w:rsid w:val="00801E20"/>
    <w:rsid w:val="008022E0"/>
    <w:rsid w:val="00803593"/>
    <w:rsid w:val="008070DB"/>
    <w:rsid w:val="008079A2"/>
    <w:rsid w:val="00807FCD"/>
    <w:rsid w:val="00812611"/>
    <w:rsid w:val="00813F02"/>
    <w:rsid w:val="0081490B"/>
    <w:rsid w:val="0081722C"/>
    <w:rsid w:val="008244C2"/>
    <w:rsid w:val="0082482E"/>
    <w:rsid w:val="00824F9E"/>
    <w:rsid w:val="008267A2"/>
    <w:rsid w:val="00826976"/>
    <w:rsid w:val="00826B56"/>
    <w:rsid w:val="008300DC"/>
    <w:rsid w:val="008301C3"/>
    <w:rsid w:val="00840E8C"/>
    <w:rsid w:val="00842F38"/>
    <w:rsid w:val="008445B8"/>
    <w:rsid w:val="00845AF7"/>
    <w:rsid w:val="008506B4"/>
    <w:rsid w:val="00850AC5"/>
    <w:rsid w:val="00850FB0"/>
    <w:rsid w:val="00855262"/>
    <w:rsid w:val="00855834"/>
    <w:rsid w:val="00856479"/>
    <w:rsid w:val="00857065"/>
    <w:rsid w:val="00857F3B"/>
    <w:rsid w:val="00860399"/>
    <w:rsid w:val="00862FC8"/>
    <w:rsid w:val="00864990"/>
    <w:rsid w:val="00865D15"/>
    <w:rsid w:val="008669D1"/>
    <w:rsid w:val="00866F9E"/>
    <w:rsid w:val="008702AE"/>
    <w:rsid w:val="00872441"/>
    <w:rsid w:val="00873632"/>
    <w:rsid w:val="00875218"/>
    <w:rsid w:val="00875695"/>
    <w:rsid w:val="00875B06"/>
    <w:rsid w:val="00876310"/>
    <w:rsid w:val="00877A9F"/>
    <w:rsid w:val="00880C75"/>
    <w:rsid w:val="0088222A"/>
    <w:rsid w:val="00884B2D"/>
    <w:rsid w:val="0088589C"/>
    <w:rsid w:val="00885ECA"/>
    <w:rsid w:val="0088612B"/>
    <w:rsid w:val="00890523"/>
    <w:rsid w:val="00896D0C"/>
    <w:rsid w:val="00896DE7"/>
    <w:rsid w:val="008A104B"/>
    <w:rsid w:val="008A41FB"/>
    <w:rsid w:val="008A59EA"/>
    <w:rsid w:val="008A76FD"/>
    <w:rsid w:val="008A7786"/>
    <w:rsid w:val="008B0A26"/>
    <w:rsid w:val="008B105E"/>
    <w:rsid w:val="008B3BCC"/>
    <w:rsid w:val="008B502D"/>
    <w:rsid w:val="008B5B3A"/>
    <w:rsid w:val="008B77B0"/>
    <w:rsid w:val="008C2C05"/>
    <w:rsid w:val="008C537F"/>
    <w:rsid w:val="008C6990"/>
    <w:rsid w:val="008C74A7"/>
    <w:rsid w:val="008D127F"/>
    <w:rsid w:val="008D316A"/>
    <w:rsid w:val="008D5407"/>
    <w:rsid w:val="008D658B"/>
    <w:rsid w:val="008E0DA3"/>
    <w:rsid w:val="008E2B1F"/>
    <w:rsid w:val="008E49D0"/>
    <w:rsid w:val="008E4B54"/>
    <w:rsid w:val="008E4C1D"/>
    <w:rsid w:val="008E560C"/>
    <w:rsid w:val="008E6156"/>
    <w:rsid w:val="008E7F9D"/>
    <w:rsid w:val="008F2240"/>
    <w:rsid w:val="008F2637"/>
    <w:rsid w:val="008F3257"/>
    <w:rsid w:val="008F4D48"/>
    <w:rsid w:val="008F4DC3"/>
    <w:rsid w:val="008F7AD7"/>
    <w:rsid w:val="00902FDE"/>
    <w:rsid w:val="009044E2"/>
    <w:rsid w:val="009048BD"/>
    <w:rsid w:val="00905678"/>
    <w:rsid w:val="00906551"/>
    <w:rsid w:val="00906A16"/>
    <w:rsid w:val="009114F5"/>
    <w:rsid w:val="00911E1A"/>
    <w:rsid w:val="00912675"/>
    <w:rsid w:val="00912F46"/>
    <w:rsid w:val="009134C3"/>
    <w:rsid w:val="0091411A"/>
    <w:rsid w:val="00914DA0"/>
    <w:rsid w:val="009150B2"/>
    <w:rsid w:val="00915255"/>
    <w:rsid w:val="009156F5"/>
    <w:rsid w:val="009157E1"/>
    <w:rsid w:val="0092097E"/>
    <w:rsid w:val="00921507"/>
    <w:rsid w:val="00924201"/>
    <w:rsid w:val="00924FEB"/>
    <w:rsid w:val="0092519D"/>
    <w:rsid w:val="0092580E"/>
    <w:rsid w:val="009261E8"/>
    <w:rsid w:val="00927137"/>
    <w:rsid w:val="009272A3"/>
    <w:rsid w:val="00937AA3"/>
    <w:rsid w:val="00940229"/>
    <w:rsid w:val="00940972"/>
    <w:rsid w:val="00940E57"/>
    <w:rsid w:val="00941F8C"/>
    <w:rsid w:val="00942C35"/>
    <w:rsid w:val="009437A2"/>
    <w:rsid w:val="00943B25"/>
    <w:rsid w:val="00944817"/>
    <w:rsid w:val="009471C8"/>
    <w:rsid w:val="00953B7C"/>
    <w:rsid w:val="0095507A"/>
    <w:rsid w:val="00960AC3"/>
    <w:rsid w:val="00960BB6"/>
    <w:rsid w:val="00962D9D"/>
    <w:rsid w:val="00962DD7"/>
    <w:rsid w:val="00964CE6"/>
    <w:rsid w:val="00964DBD"/>
    <w:rsid w:val="0096611F"/>
    <w:rsid w:val="00967734"/>
    <w:rsid w:val="009679B5"/>
    <w:rsid w:val="0097310F"/>
    <w:rsid w:val="0097502F"/>
    <w:rsid w:val="00975E70"/>
    <w:rsid w:val="00976CF9"/>
    <w:rsid w:val="00977A09"/>
    <w:rsid w:val="00977DB3"/>
    <w:rsid w:val="00980C4F"/>
    <w:rsid w:val="009812B5"/>
    <w:rsid w:val="00985659"/>
    <w:rsid w:val="00985B73"/>
    <w:rsid w:val="009879EA"/>
    <w:rsid w:val="00987CC3"/>
    <w:rsid w:val="00990300"/>
    <w:rsid w:val="00991850"/>
    <w:rsid w:val="00992D39"/>
    <w:rsid w:val="0099338B"/>
    <w:rsid w:val="0099397E"/>
    <w:rsid w:val="009952BC"/>
    <w:rsid w:val="00995329"/>
    <w:rsid w:val="009978E2"/>
    <w:rsid w:val="009A0060"/>
    <w:rsid w:val="009A02A6"/>
    <w:rsid w:val="009A0C38"/>
    <w:rsid w:val="009A3729"/>
    <w:rsid w:val="009A3BC4"/>
    <w:rsid w:val="009A74EC"/>
    <w:rsid w:val="009B10F1"/>
    <w:rsid w:val="009B131F"/>
    <w:rsid w:val="009B1FE9"/>
    <w:rsid w:val="009B4DD4"/>
    <w:rsid w:val="009B5809"/>
    <w:rsid w:val="009B5D64"/>
    <w:rsid w:val="009B5FA2"/>
    <w:rsid w:val="009B6594"/>
    <w:rsid w:val="009B754A"/>
    <w:rsid w:val="009B7C2A"/>
    <w:rsid w:val="009C2C1F"/>
    <w:rsid w:val="009C2D38"/>
    <w:rsid w:val="009C4B01"/>
    <w:rsid w:val="009C575C"/>
    <w:rsid w:val="009C756D"/>
    <w:rsid w:val="009D1255"/>
    <w:rsid w:val="009D32CE"/>
    <w:rsid w:val="009D3F20"/>
    <w:rsid w:val="009D4D77"/>
    <w:rsid w:val="009D6956"/>
    <w:rsid w:val="009D6B12"/>
    <w:rsid w:val="009E13B7"/>
    <w:rsid w:val="009E2AC7"/>
    <w:rsid w:val="009E5004"/>
    <w:rsid w:val="009E7532"/>
    <w:rsid w:val="009F30B4"/>
    <w:rsid w:val="009F408C"/>
    <w:rsid w:val="009F4DC3"/>
    <w:rsid w:val="00A00834"/>
    <w:rsid w:val="00A04D89"/>
    <w:rsid w:val="00A05089"/>
    <w:rsid w:val="00A10539"/>
    <w:rsid w:val="00A11076"/>
    <w:rsid w:val="00A124BE"/>
    <w:rsid w:val="00A12730"/>
    <w:rsid w:val="00A1299B"/>
    <w:rsid w:val="00A135F7"/>
    <w:rsid w:val="00A14A80"/>
    <w:rsid w:val="00A1507B"/>
    <w:rsid w:val="00A16B60"/>
    <w:rsid w:val="00A17F89"/>
    <w:rsid w:val="00A21017"/>
    <w:rsid w:val="00A229C0"/>
    <w:rsid w:val="00A246EF"/>
    <w:rsid w:val="00A26C9A"/>
    <w:rsid w:val="00A27CF2"/>
    <w:rsid w:val="00A32268"/>
    <w:rsid w:val="00A3458F"/>
    <w:rsid w:val="00A34F78"/>
    <w:rsid w:val="00A35005"/>
    <w:rsid w:val="00A352AD"/>
    <w:rsid w:val="00A35C9A"/>
    <w:rsid w:val="00A36378"/>
    <w:rsid w:val="00A403FC"/>
    <w:rsid w:val="00A409B6"/>
    <w:rsid w:val="00A42603"/>
    <w:rsid w:val="00A440AD"/>
    <w:rsid w:val="00A46140"/>
    <w:rsid w:val="00A50A2D"/>
    <w:rsid w:val="00A5144B"/>
    <w:rsid w:val="00A521AC"/>
    <w:rsid w:val="00A551C6"/>
    <w:rsid w:val="00A5578B"/>
    <w:rsid w:val="00A60321"/>
    <w:rsid w:val="00A606FF"/>
    <w:rsid w:val="00A61F8F"/>
    <w:rsid w:val="00A6279A"/>
    <w:rsid w:val="00A662D1"/>
    <w:rsid w:val="00A7037E"/>
    <w:rsid w:val="00A70E1E"/>
    <w:rsid w:val="00A742BC"/>
    <w:rsid w:val="00A74CF7"/>
    <w:rsid w:val="00A75AFE"/>
    <w:rsid w:val="00A7600A"/>
    <w:rsid w:val="00A76872"/>
    <w:rsid w:val="00A76914"/>
    <w:rsid w:val="00A80284"/>
    <w:rsid w:val="00A824E5"/>
    <w:rsid w:val="00A86BBE"/>
    <w:rsid w:val="00A90000"/>
    <w:rsid w:val="00A906D1"/>
    <w:rsid w:val="00A90B35"/>
    <w:rsid w:val="00A92D03"/>
    <w:rsid w:val="00A945B7"/>
    <w:rsid w:val="00A94DA6"/>
    <w:rsid w:val="00A96506"/>
    <w:rsid w:val="00AA1AAA"/>
    <w:rsid w:val="00AA6410"/>
    <w:rsid w:val="00AA66A1"/>
    <w:rsid w:val="00AA697B"/>
    <w:rsid w:val="00AA780B"/>
    <w:rsid w:val="00AB1099"/>
    <w:rsid w:val="00AB1ADB"/>
    <w:rsid w:val="00AB3878"/>
    <w:rsid w:val="00AB46CC"/>
    <w:rsid w:val="00AB6D1B"/>
    <w:rsid w:val="00AB7ADA"/>
    <w:rsid w:val="00AC054D"/>
    <w:rsid w:val="00AC17E2"/>
    <w:rsid w:val="00AC2A96"/>
    <w:rsid w:val="00AC2E54"/>
    <w:rsid w:val="00AC41B3"/>
    <w:rsid w:val="00AC4438"/>
    <w:rsid w:val="00AC6766"/>
    <w:rsid w:val="00AC7680"/>
    <w:rsid w:val="00AC77E9"/>
    <w:rsid w:val="00AD111E"/>
    <w:rsid w:val="00AD2444"/>
    <w:rsid w:val="00AD3249"/>
    <w:rsid w:val="00AD4E40"/>
    <w:rsid w:val="00AD540E"/>
    <w:rsid w:val="00AE0924"/>
    <w:rsid w:val="00AE1D2A"/>
    <w:rsid w:val="00AE3267"/>
    <w:rsid w:val="00AE3DE1"/>
    <w:rsid w:val="00AE44FB"/>
    <w:rsid w:val="00AE46BD"/>
    <w:rsid w:val="00AE69A6"/>
    <w:rsid w:val="00AE703C"/>
    <w:rsid w:val="00AF0BE1"/>
    <w:rsid w:val="00AF139B"/>
    <w:rsid w:val="00AF24F5"/>
    <w:rsid w:val="00AF49D7"/>
    <w:rsid w:val="00AF57B2"/>
    <w:rsid w:val="00AF642D"/>
    <w:rsid w:val="00B01F04"/>
    <w:rsid w:val="00B03C01"/>
    <w:rsid w:val="00B0693D"/>
    <w:rsid w:val="00B06AE7"/>
    <w:rsid w:val="00B078D6"/>
    <w:rsid w:val="00B07FC3"/>
    <w:rsid w:val="00B12E47"/>
    <w:rsid w:val="00B14542"/>
    <w:rsid w:val="00B16FB4"/>
    <w:rsid w:val="00B202CB"/>
    <w:rsid w:val="00B20D64"/>
    <w:rsid w:val="00B23BCC"/>
    <w:rsid w:val="00B23E28"/>
    <w:rsid w:val="00B25B45"/>
    <w:rsid w:val="00B27009"/>
    <w:rsid w:val="00B2749E"/>
    <w:rsid w:val="00B27B37"/>
    <w:rsid w:val="00B27DED"/>
    <w:rsid w:val="00B3015C"/>
    <w:rsid w:val="00B3060F"/>
    <w:rsid w:val="00B3081A"/>
    <w:rsid w:val="00B3309B"/>
    <w:rsid w:val="00B33E7F"/>
    <w:rsid w:val="00B3538E"/>
    <w:rsid w:val="00B36940"/>
    <w:rsid w:val="00B42DEF"/>
    <w:rsid w:val="00B438C3"/>
    <w:rsid w:val="00B45A2F"/>
    <w:rsid w:val="00B4614F"/>
    <w:rsid w:val="00B46ECA"/>
    <w:rsid w:val="00B47EC5"/>
    <w:rsid w:val="00B507FE"/>
    <w:rsid w:val="00B51A16"/>
    <w:rsid w:val="00B51E72"/>
    <w:rsid w:val="00B534DE"/>
    <w:rsid w:val="00B5411C"/>
    <w:rsid w:val="00B54326"/>
    <w:rsid w:val="00B543D3"/>
    <w:rsid w:val="00B56B23"/>
    <w:rsid w:val="00B57799"/>
    <w:rsid w:val="00B61C7E"/>
    <w:rsid w:val="00B63787"/>
    <w:rsid w:val="00B64FBC"/>
    <w:rsid w:val="00B65D3E"/>
    <w:rsid w:val="00B65EF0"/>
    <w:rsid w:val="00B664FE"/>
    <w:rsid w:val="00B6757A"/>
    <w:rsid w:val="00B67733"/>
    <w:rsid w:val="00B7400E"/>
    <w:rsid w:val="00B740CF"/>
    <w:rsid w:val="00B74235"/>
    <w:rsid w:val="00B75BAB"/>
    <w:rsid w:val="00B77322"/>
    <w:rsid w:val="00B83D98"/>
    <w:rsid w:val="00B83DCE"/>
    <w:rsid w:val="00B84D0A"/>
    <w:rsid w:val="00B87F9E"/>
    <w:rsid w:val="00B90329"/>
    <w:rsid w:val="00B946D9"/>
    <w:rsid w:val="00B96BEB"/>
    <w:rsid w:val="00BA01BF"/>
    <w:rsid w:val="00BA0A0A"/>
    <w:rsid w:val="00BA2214"/>
    <w:rsid w:val="00BA2E6D"/>
    <w:rsid w:val="00BA3F73"/>
    <w:rsid w:val="00BA4095"/>
    <w:rsid w:val="00BA6363"/>
    <w:rsid w:val="00BA69FF"/>
    <w:rsid w:val="00BA73CE"/>
    <w:rsid w:val="00BB0B78"/>
    <w:rsid w:val="00BB102F"/>
    <w:rsid w:val="00BB1703"/>
    <w:rsid w:val="00BB3463"/>
    <w:rsid w:val="00BB4B83"/>
    <w:rsid w:val="00BB4ED0"/>
    <w:rsid w:val="00BB6B80"/>
    <w:rsid w:val="00BC0296"/>
    <w:rsid w:val="00BC0D05"/>
    <w:rsid w:val="00BC3E58"/>
    <w:rsid w:val="00BC45E5"/>
    <w:rsid w:val="00BC52BC"/>
    <w:rsid w:val="00BC5703"/>
    <w:rsid w:val="00BC642A"/>
    <w:rsid w:val="00BC705E"/>
    <w:rsid w:val="00BC7B3C"/>
    <w:rsid w:val="00BD1013"/>
    <w:rsid w:val="00BD113E"/>
    <w:rsid w:val="00BD27D8"/>
    <w:rsid w:val="00BD295E"/>
    <w:rsid w:val="00BD3133"/>
    <w:rsid w:val="00BD6930"/>
    <w:rsid w:val="00BE045B"/>
    <w:rsid w:val="00BE0A70"/>
    <w:rsid w:val="00BE5D4F"/>
    <w:rsid w:val="00BF07B6"/>
    <w:rsid w:val="00BF0B50"/>
    <w:rsid w:val="00BF1FE0"/>
    <w:rsid w:val="00BF20DE"/>
    <w:rsid w:val="00BF538C"/>
    <w:rsid w:val="00BF5B4E"/>
    <w:rsid w:val="00C10BAB"/>
    <w:rsid w:val="00C10E79"/>
    <w:rsid w:val="00C11FF6"/>
    <w:rsid w:val="00C12779"/>
    <w:rsid w:val="00C12C9A"/>
    <w:rsid w:val="00C1349D"/>
    <w:rsid w:val="00C16008"/>
    <w:rsid w:val="00C16224"/>
    <w:rsid w:val="00C20CA6"/>
    <w:rsid w:val="00C21297"/>
    <w:rsid w:val="00C21D79"/>
    <w:rsid w:val="00C23178"/>
    <w:rsid w:val="00C23F72"/>
    <w:rsid w:val="00C3254A"/>
    <w:rsid w:val="00C33A4B"/>
    <w:rsid w:val="00C34F92"/>
    <w:rsid w:val="00C36E19"/>
    <w:rsid w:val="00C370DD"/>
    <w:rsid w:val="00C413E5"/>
    <w:rsid w:val="00C423E9"/>
    <w:rsid w:val="00C428F2"/>
    <w:rsid w:val="00C42BF9"/>
    <w:rsid w:val="00C42DDA"/>
    <w:rsid w:val="00C4350F"/>
    <w:rsid w:val="00C43CD0"/>
    <w:rsid w:val="00C43D1E"/>
    <w:rsid w:val="00C446A4"/>
    <w:rsid w:val="00C44DF9"/>
    <w:rsid w:val="00C44F94"/>
    <w:rsid w:val="00C4574F"/>
    <w:rsid w:val="00C45DB6"/>
    <w:rsid w:val="00C511A0"/>
    <w:rsid w:val="00C533E9"/>
    <w:rsid w:val="00C56EAE"/>
    <w:rsid w:val="00C57C50"/>
    <w:rsid w:val="00C612AE"/>
    <w:rsid w:val="00C633BC"/>
    <w:rsid w:val="00C64456"/>
    <w:rsid w:val="00C6477E"/>
    <w:rsid w:val="00C65811"/>
    <w:rsid w:val="00C6643F"/>
    <w:rsid w:val="00C66A38"/>
    <w:rsid w:val="00C715CA"/>
    <w:rsid w:val="00C72AAB"/>
    <w:rsid w:val="00C74216"/>
    <w:rsid w:val="00C754C0"/>
    <w:rsid w:val="00C75BC0"/>
    <w:rsid w:val="00C7779C"/>
    <w:rsid w:val="00C777DA"/>
    <w:rsid w:val="00C8189E"/>
    <w:rsid w:val="00C84FB7"/>
    <w:rsid w:val="00C856C7"/>
    <w:rsid w:val="00C85A7D"/>
    <w:rsid w:val="00C86000"/>
    <w:rsid w:val="00C87584"/>
    <w:rsid w:val="00C875F3"/>
    <w:rsid w:val="00C90C95"/>
    <w:rsid w:val="00C9291A"/>
    <w:rsid w:val="00C93711"/>
    <w:rsid w:val="00C93B6A"/>
    <w:rsid w:val="00C94E00"/>
    <w:rsid w:val="00C95BDF"/>
    <w:rsid w:val="00C9605A"/>
    <w:rsid w:val="00C97EAC"/>
    <w:rsid w:val="00CA05E0"/>
    <w:rsid w:val="00CA0A8A"/>
    <w:rsid w:val="00CA12AE"/>
    <w:rsid w:val="00CA22E4"/>
    <w:rsid w:val="00CA26B4"/>
    <w:rsid w:val="00CA340E"/>
    <w:rsid w:val="00CA3BF3"/>
    <w:rsid w:val="00CA58C8"/>
    <w:rsid w:val="00CA5BFD"/>
    <w:rsid w:val="00CA6221"/>
    <w:rsid w:val="00CB1331"/>
    <w:rsid w:val="00CB1F90"/>
    <w:rsid w:val="00CB335D"/>
    <w:rsid w:val="00CB3973"/>
    <w:rsid w:val="00CB4B06"/>
    <w:rsid w:val="00CB5028"/>
    <w:rsid w:val="00CB5977"/>
    <w:rsid w:val="00CB5CAC"/>
    <w:rsid w:val="00CB5E5A"/>
    <w:rsid w:val="00CB7623"/>
    <w:rsid w:val="00CC0323"/>
    <w:rsid w:val="00CC324F"/>
    <w:rsid w:val="00CC49EC"/>
    <w:rsid w:val="00CC4B95"/>
    <w:rsid w:val="00CC58C8"/>
    <w:rsid w:val="00CC59F0"/>
    <w:rsid w:val="00CC5AA0"/>
    <w:rsid w:val="00CC6413"/>
    <w:rsid w:val="00CC66BD"/>
    <w:rsid w:val="00CC691A"/>
    <w:rsid w:val="00CC7180"/>
    <w:rsid w:val="00CC775A"/>
    <w:rsid w:val="00CD0035"/>
    <w:rsid w:val="00CD43F2"/>
    <w:rsid w:val="00CD4C85"/>
    <w:rsid w:val="00CD6C15"/>
    <w:rsid w:val="00CE06CA"/>
    <w:rsid w:val="00CE166A"/>
    <w:rsid w:val="00CE2D6A"/>
    <w:rsid w:val="00CE31EE"/>
    <w:rsid w:val="00CE4B6E"/>
    <w:rsid w:val="00CE533F"/>
    <w:rsid w:val="00CF0B84"/>
    <w:rsid w:val="00CF0F1D"/>
    <w:rsid w:val="00CF2AC3"/>
    <w:rsid w:val="00CF2D2A"/>
    <w:rsid w:val="00CF3493"/>
    <w:rsid w:val="00CF51CB"/>
    <w:rsid w:val="00CF5439"/>
    <w:rsid w:val="00CF6171"/>
    <w:rsid w:val="00CF6993"/>
    <w:rsid w:val="00CF7EF3"/>
    <w:rsid w:val="00D0036F"/>
    <w:rsid w:val="00D00CA1"/>
    <w:rsid w:val="00D012E7"/>
    <w:rsid w:val="00D019AE"/>
    <w:rsid w:val="00D022B0"/>
    <w:rsid w:val="00D02C62"/>
    <w:rsid w:val="00D02EEA"/>
    <w:rsid w:val="00D06426"/>
    <w:rsid w:val="00D069CE"/>
    <w:rsid w:val="00D07CD6"/>
    <w:rsid w:val="00D10804"/>
    <w:rsid w:val="00D10FA2"/>
    <w:rsid w:val="00D12AD4"/>
    <w:rsid w:val="00D15BA2"/>
    <w:rsid w:val="00D21FA8"/>
    <w:rsid w:val="00D2250D"/>
    <w:rsid w:val="00D240FA"/>
    <w:rsid w:val="00D2536B"/>
    <w:rsid w:val="00D2537F"/>
    <w:rsid w:val="00D25AFA"/>
    <w:rsid w:val="00D26BF0"/>
    <w:rsid w:val="00D26DE2"/>
    <w:rsid w:val="00D2759C"/>
    <w:rsid w:val="00D31B6C"/>
    <w:rsid w:val="00D43C86"/>
    <w:rsid w:val="00D4457C"/>
    <w:rsid w:val="00D473AE"/>
    <w:rsid w:val="00D50AA0"/>
    <w:rsid w:val="00D52655"/>
    <w:rsid w:val="00D532F3"/>
    <w:rsid w:val="00D55E40"/>
    <w:rsid w:val="00D568B9"/>
    <w:rsid w:val="00D569A2"/>
    <w:rsid w:val="00D56EF1"/>
    <w:rsid w:val="00D6282A"/>
    <w:rsid w:val="00D6396F"/>
    <w:rsid w:val="00D65F6D"/>
    <w:rsid w:val="00D74110"/>
    <w:rsid w:val="00D747C9"/>
    <w:rsid w:val="00D764FA"/>
    <w:rsid w:val="00D77416"/>
    <w:rsid w:val="00D77DA2"/>
    <w:rsid w:val="00D80211"/>
    <w:rsid w:val="00D81F6B"/>
    <w:rsid w:val="00D82D02"/>
    <w:rsid w:val="00D86CCF"/>
    <w:rsid w:val="00D900FC"/>
    <w:rsid w:val="00D9390F"/>
    <w:rsid w:val="00D93B95"/>
    <w:rsid w:val="00D95626"/>
    <w:rsid w:val="00D960D4"/>
    <w:rsid w:val="00DA0D50"/>
    <w:rsid w:val="00DA101A"/>
    <w:rsid w:val="00DA21F2"/>
    <w:rsid w:val="00DA52D7"/>
    <w:rsid w:val="00DA64B6"/>
    <w:rsid w:val="00DA74F3"/>
    <w:rsid w:val="00DA76B2"/>
    <w:rsid w:val="00DB0E0C"/>
    <w:rsid w:val="00DB16A9"/>
    <w:rsid w:val="00DB51AB"/>
    <w:rsid w:val="00DB5D3F"/>
    <w:rsid w:val="00DB613C"/>
    <w:rsid w:val="00DB6486"/>
    <w:rsid w:val="00DB7022"/>
    <w:rsid w:val="00DB75AE"/>
    <w:rsid w:val="00DC1E6B"/>
    <w:rsid w:val="00DC1F6A"/>
    <w:rsid w:val="00DC2B63"/>
    <w:rsid w:val="00DC31BA"/>
    <w:rsid w:val="00DC3BBD"/>
    <w:rsid w:val="00DC466D"/>
    <w:rsid w:val="00DC48A4"/>
    <w:rsid w:val="00DC6134"/>
    <w:rsid w:val="00DD04D8"/>
    <w:rsid w:val="00DD0C51"/>
    <w:rsid w:val="00DD282A"/>
    <w:rsid w:val="00DD2D24"/>
    <w:rsid w:val="00DD31A2"/>
    <w:rsid w:val="00DD65E5"/>
    <w:rsid w:val="00DD687E"/>
    <w:rsid w:val="00DD7A3F"/>
    <w:rsid w:val="00DE0CFA"/>
    <w:rsid w:val="00DE2898"/>
    <w:rsid w:val="00DE72B7"/>
    <w:rsid w:val="00DE7F76"/>
    <w:rsid w:val="00DF08F5"/>
    <w:rsid w:val="00DF0E5F"/>
    <w:rsid w:val="00DF3227"/>
    <w:rsid w:val="00DF4269"/>
    <w:rsid w:val="00DF667E"/>
    <w:rsid w:val="00DF7F78"/>
    <w:rsid w:val="00E01877"/>
    <w:rsid w:val="00E033E0"/>
    <w:rsid w:val="00E067EA"/>
    <w:rsid w:val="00E06F29"/>
    <w:rsid w:val="00E121BA"/>
    <w:rsid w:val="00E12BC9"/>
    <w:rsid w:val="00E13CB2"/>
    <w:rsid w:val="00E15594"/>
    <w:rsid w:val="00E2075B"/>
    <w:rsid w:val="00E21B00"/>
    <w:rsid w:val="00E221BA"/>
    <w:rsid w:val="00E230AB"/>
    <w:rsid w:val="00E248E6"/>
    <w:rsid w:val="00E27444"/>
    <w:rsid w:val="00E3060D"/>
    <w:rsid w:val="00E30775"/>
    <w:rsid w:val="00E30982"/>
    <w:rsid w:val="00E310BC"/>
    <w:rsid w:val="00E3174F"/>
    <w:rsid w:val="00E3252B"/>
    <w:rsid w:val="00E33677"/>
    <w:rsid w:val="00E33940"/>
    <w:rsid w:val="00E35028"/>
    <w:rsid w:val="00E35C10"/>
    <w:rsid w:val="00E35D22"/>
    <w:rsid w:val="00E3708A"/>
    <w:rsid w:val="00E40318"/>
    <w:rsid w:val="00E403E2"/>
    <w:rsid w:val="00E40FA5"/>
    <w:rsid w:val="00E429D8"/>
    <w:rsid w:val="00E51049"/>
    <w:rsid w:val="00E51233"/>
    <w:rsid w:val="00E51D65"/>
    <w:rsid w:val="00E571FA"/>
    <w:rsid w:val="00E57519"/>
    <w:rsid w:val="00E6114E"/>
    <w:rsid w:val="00E6301B"/>
    <w:rsid w:val="00E63B2D"/>
    <w:rsid w:val="00E646E4"/>
    <w:rsid w:val="00E65E3C"/>
    <w:rsid w:val="00E663F2"/>
    <w:rsid w:val="00E67589"/>
    <w:rsid w:val="00E7031E"/>
    <w:rsid w:val="00E71DC8"/>
    <w:rsid w:val="00E72171"/>
    <w:rsid w:val="00E73AC8"/>
    <w:rsid w:val="00E7623B"/>
    <w:rsid w:val="00E763E8"/>
    <w:rsid w:val="00E80D7E"/>
    <w:rsid w:val="00E81BD5"/>
    <w:rsid w:val="00E8450C"/>
    <w:rsid w:val="00E857B1"/>
    <w:rsid w:val="00E85B6A"/>
    <w:rsid w:val="00E90167"/>
    <w:rsid w:val="00E90A9F"/>
    <w:rsid w:val="00E90B85"/>
    <w:rsid w:val="00E91C76"/>
    <w:rsid w:val="00E9364C"/>
    <w:rsid w:val="00E94877"/>
    <w:rsid w:val="00E94DEF"/>
    <w:rsid w:val="00E95381"/>
    <w:rsid w:val="00EA072C"/>
    <w:rsid w:val="00EA21D0"/>
    <w:rsid w:val="00EA39CB"/>
    <w:rsid w:val="00EA4CCB"/>
    <w:rsid w:val="00EA644E"/>
    <w:rsid w:val="00EB0041"/>
    <w:rsid w:val="00EB14EE"/>
    <w:rsid w:val="00EB1B36"/>
    <w:rsid w:val="00EB29A5"/>
    <w:rsid w:val="00EB35AE"/>
    <w:rsid w:val="00EB3CC7"/>
    <w:rsid w:val="00EB66D0"/>
    <w:rsid w:val="00EB687A"/>
    <w:rsid w:val="00EB78DF"/>
    <w:rsid w:val="00EB7AB2"/>
    <w:rsid w:val="00EB7CEF"/>
    <w:rsid w:val="00EC1D38"/>
    <w:rsid w:val="00EC2A7D"/>
    <w:rsid w:val="00EC2C6B"/>
    <w:rsid w:val="00EC582C"/>
    <w:rsid w:val="00EC6514"/>
    <w:rsid w:val="00EC6C5B"/>
    <w:rsid w:val="00ED00F2"/>
    <w:rsid w:val="00ED077A"/>
    <w:rsid w:val="00ED1128"/>
    <w:rsid w:val="00ED39C8"/>
    <w:rsid w:val="00ED655F"/>
    <w:rsid w:val="00ED79B8"/>
    <w:rsid w:val="00EE19B9"/>
    <w:rsid w:val="00EE3182"/>
    <w:rsid w:val="00EE3E1E"/>
    <w:rsid w:val="00EE41F4"/>
    <w:rsid w:val="00EE4978"/>
    <w:rsid w:val="00EE4F50"/>
    <w:rsid w:val="00EE622C"/>
    <w:rsid w:val="00EE631E"/>
    <w:rsid w:val="00EE71E0"/>
    <w:rsid w:val="00EF0A24"/>
    <w:rsid w:val="00EF2945"/>
    <w:rsid w:val="00EF32A0"/>
    <w:rsid w:val="00EF3A13"/>
    <w:rsid w:val="00EF3A8F"/>
    <w:rsid w:val="00EF5364"/>
    <w:rsid w:val="00EF6381"/>
    <w:rsid w:val="00EF7A46"/>
    <w:rsid w:val="00F022BF"/>
    <w:rsid w:val="00F02B52"/>
    <w:rsid w:val="00F041BA"/>
    <w:rsid w:val="00F047E0"/>
    <w:rsid w:val="00F04C67"/>
    <w:rsid w:val="00F05446"/>
    <w:rsid w:val="00F05575"/>
    <w:rsid w:val="00F0585D"/>
    <w:rsid w:val="00F05D0E"/>
    <w:rsid w:val="00F06285"/>
    <w:rsid w:val="00F06BE6"/>
    <w:rsid w:val="00F07DCE"/>
    <w:rsid w:val="00F10518"/>
    <w:rsid w:val="00F14117"/>
    <w:rsid w:val="00F15D7F"/>
    <w:rsid w:val="00F17A91"/>
    <w:rsid w:val="00F17D34"/>
    <w:rsid w:val="00F20864"/>
    <w:rsid w:val="00F231AF"/>
    <w:rsid w:val="00F2410E"/>
    <w:rsid w:val="00F24375"/>
    <w:rsid w:val="00F244AC"/>
    <w:rsid w:val="00F271DD"/>
    <w:rsid w:val="00F32AEF"/>
    <w:rsid w:val="00F32B80"/>
    <w:rsid w:val="00F34E40"/>
    <w:rsid w:val="00F35B0D"/>
    <w:rsid w:val="00F375CF"/>
    <w:rsid w:val="00F40268"/>
    <w:rsid w:val="00F41CDD"/>
    <w:rsid w:val="00F427C4"/>
    <w:rsid w:val="00F4338D"/>
    <w:rsid w:val="00F440D3"/>
    <w:rsid w:val="00F44841"/>
    <w:rsid w:val="00F4502D"/>
    <w:rsid w:val="00F46F89"/>
    <w:rsid w:val="00F47232"/>
    <w:rsid w:val="00F50EC8"/>
    <w:rsid w:val="00F515C5"/>
    <w:rsid w:val="00F51D3A"/>
    <w:rsid w:val="00F52072"/>
    <w:rsid w:val="00F53A81"/>
    <w:rsid w:val="00F55888"/>
    <w:rsid w:val="00F60F5A"/>
    <w:rsid w:val="00F62138"/>
    <w:rsid w:val="00F6316A"/>
    <w:rsid w:val="00F70D8D"/>
    <w:rsid w:val="00F75861"/>
    <w:rsid w:val="00F75FC7"/>
    <w:rsid w:val="00F806C9"/>
    <w:rsid w:val="00F80F76"/>
    <w:rsid w:val="00F81853"/>
    <w:rsid w:val="00F836D7"/>
    <w:rsid w:val="00F84E5C"/>
    <w:rsid w:val="00F855A8"/>
    <w:rsid w:val="00F858D3"/>
    <w:rsid w:val="00F86671"/>
    <w:rsid w:val="00F916C5"/>
    <w:rsid w:val="00F92175"/>
    <w:rsid w:val="00F921F1"/>
    <w:rsid w:val="00F94A18"/>
    <w:rsid w:val="00F94C7B"/>
    <w:rsid w:val="00F94EAD"/>
    <w:rsid w:val="00F957A3"/>
    <w:rsid w:val="00FA0616"/>
    <w:rsid w:val="00FA20C7"/>
    <w:rsid w:val="00FA3103"/>
    <w:rsid w:val="00FA5AF1"/>
    <w:rsid w:val="00FA6B55"/>
    <w:rsid w:val="00FB228E"/>
    <w:rsid w:val="00FB345A"/>
    <w:rsid w:val="00FB36CC"/>
    <w:rsid w:val="00FB5358"/>
    <w:rsid w:val="00FB57BB"/>
    <w:rsid w:val="00FB704E"/>
    <w:rsid w:val="00FB7E08"/>
    <w:rsid w:val="00FC0804"/>
    <w:rsid w:val="00FC1825"/>
    <w:rsid w:val="00FC2B3F"/>
    <w:rsid w:val="00FC3B6D"/>
    <w:rsid w:val="00FC3DAB"/>
    <w:rsid w:val="00FC3F05"/>
    <w:rsid w:val="00FC54BE"/>
    <w:rsid w:val="00FC5856"/>
    <w:rsid w:val="00FC5DEB"/>
    <w:rsid w:val="00FC680E"/>
    <w:rsid w:val="00FC7E2B"/>
    <w:rsid w:val="00FD14ED"/>
    <w:rsid w:val="00FD3A4E"/>
    <w:rsid w:val="00FD3CAF"/>
    <w:rsid w:val="00FD447F"/>
    <w:rsid w:val="00FD49A3"/>
    <w:rsid w:val="00FD71DE"/>
    <w:rsid w:val="00FE2F73"/>
    <w:rsid w:val="00FE48D2"/>
    <w:rsid w:val="00FE51B7"/>
    <w:rsid w:val="00FE7A02"/>
    <w:rsid w:val="00FE7A39"/>
    <w:rsid w:val="00FF083B"/>
    <w:rsid w:val="00FF09A3"/>
    <w:rsid w:val="00FF13BB"/>
    <w:rsid w:val="00FF2310"/>
    <w:rsid w:val="00FF5174"/>
    <w:rsid w:val="00FF5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2BE0"/>
    <w:pPr>
      <w:spacing w:after="200" w:line="276" w:lineRule="auto"/>
    </w:pPr>
    <w:rPr>
      <w:rFonts w:ascii="Calibri" w:eastAsia="Calibri" w:hAnsi="Calibri"/>
      <w:sz w:val="22"/>
      <w:szCs w:val="22"/>
      <w:lang w:eastAsia="en-US"/>
    </w:rPr>
  </w:style>
  <w:style w:type="paragraph" w:styleId="Heading1">
    <w:name w:val="heading 1"/>
    <w:basedOn w:val="Normal"/>
    <w:next w:val="BodyText"/>
    <w:link w:val="Heading1Char"/>
    <w:autoRedefine/>
    <w:qFormat/>
    <w:rsid w:val="00492BE0"/>
    <w:p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492BE0"/>
    <w:pPr>
      <w:keepNext/>
      <w:tabs>
        <w:tab w:val="left" w:pos="567"/>
        <w:tab w:val="num" w:pos="2325"/>
      </w:tabs>
      <w:suppressAutoHyphens/>
      <w:spacing w:before="113" w:after="113" w:line="240" w:lineRule="auto"/>
      <w:outlineLvl w:val="1"/>
    </w:pPr>
    <w:rPr>
      <w:rFonts w:ascii="Arial" w:eastAsia="Times New Roman" w:hAnsi="Arial" w:cs="Arial"/>
      <w:b/>
      <w:color w:val="1F497D"/>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492BE0"/>
    <w:pPr>
      <w:numPr>
        <w:ilvl w:val="2"/>
      </w:numPr>
      <w:tabs>
        <w:tab w:val="num" w:pos="2325"/>
      </w:tabs>
      <w:outlineLvl w:val="2"/>
    </w:pPr>
  </w:style>
  <w:style w:type="paragraph" w:styleId="Heading4">
    <w:name w:val="heading 4"/>
    <w:aliases w:val="h4,H4"/>
    <w:basedOn w:val="Normal"/>
    <w:next w:val="Normal"/>
    <w:link w:val="Heading4Char"/>
    <w:unhideWhenUsed/>
    <w:qFormat/>
    <w:rsid w:val="00492BE0"/>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nhideWhenUsed/>
    <w:qFormat/>
    <w:rsid w:val="00492BE0"/>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nhideWhenUsed/>
    <w:qFormat/>
    <w:rsid w:val="00492BE0"/>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nhideWhenUsed/>
    <w:qFormat/>
    <w:rsid w:val="00492BE0"/>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nhideWhenUsed/>
    <w:qFormat/>
    <w:rsid w:val="00492BE0"/>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nhideWhenUsed/>
    <w:qFormat/>
    <w:rsid w:val="00492BE0"/>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rsid w:val="00492B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2BE0"/>
  </w:style>
  <w:style w:type="paragraph" w:customStyle="1" w:styleId="TAL">
    <w:name w:val="TAL"/>
    <w:basedOn w:val="Normal"/>
    <w:rsid w:val="00492BE0"/>
    <w:pPr>
      <w:keepNext/>
      <w:keepLines/>
      <w:widowControl w:val="0"/>
      <w:spacing w:after="0" w:line="240" w:lineRule="auto"/>
    </w:pPr>
    <w:rPr>
      <w:rFonts w:ascii="Arial" w:eastAsia="MS Mincho" w:hAnsi="Arial"/>
      <w:sz w:val="20"/>
      <w:szCs w:val="20"/>
    </w:rPr>
  </w:style>
  <w:style w:type="paragraph" w:styleId="BodyText">
    <w:name w:val="Body Text"/>
    <w:aliases w:val="AvtalBrödtext,Bodytext"/>
    <w:basedOn w:val="Normal"/>
    <w:link w:val="BodyTextChar"/>
    <w:unhideWhenUsed/>
    <w:rsid w:val="00492BE0"/>
    <w:pPr>
      <w:suppressAutoHyphens/>
      <w:spacing w:after="0" w:line="240" w:lineRule="auto"/>
    </w:pPr>
    <w:rPr>
      <w:rFonts w:ascii="Arial" w:eastAsia="Times New Roman" w:hAnsi="Arial"/>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492BE0"/>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492BE0"/>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492BE0"/>
    <w:pPr>
      <w:widowControl w:val="0"/>
      <w:spacing w:after="0" w:line="240" w:lineRule="auto"/>
      <w:ind w:left="720"/>
    </w:pPr>
    <w:rPr>
      <w:rFonts w:ascii="Arial" w:eastAsia="Times New Roman" w:hAnsi="Arial"/>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492BE0"/>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492BE0"/>
    <w:rPr>
      <w:sz w:val="16"/>
      <w:szCs w:val="16"/>
    </w:rPr>
  </w:style>
  <w:style w:type="paragraph" w:styleId="CommentText">
    <w:name w:val="annotation text"/>
    <w:basedOn w:val="Normal"/>
    <w:link w:val="CommentTextChar"/>
    <w:semiHidden/>
    <w:unhideWhenUsed/>
    <w:rsid w:val="00492BE0"/>
    <w:pPr>
      <w:suppressAutoHyphens/>
      <w:spacing w:after="0" w:line="240" w:lineRule="auto"/>
    </w:pPr>
    <w:rPr>
      <w:rFonts w:ascii="Arial" w:eastAsia="Times New Roman" w:hAnsi="Arial"/>
      <w:sz w:val="20"/>
      <w:szCs w:val="20"/>
      <w:lang w:eastAsia="ar-SA"/>
    </w:rPr>
  </w:style>
  <w:style w:type="paragraph" w:styleId="CommentSubject">
    <w:name w:val="annotation subject"/>
    <w:basedOn w:val="CommentText"/>
    <w:next w:val="CommentText"/>
    <w:link w:val="CommentSubjectChar"/>
    <w:semiHidden/>
    <w:unhideWhenUsed/>
    <w:rsid w:val="00492BE0"/>
    <w:rPr>
      <w:b/>
      <w:bCs/>
    </w:rPr>
  </w:style>
  <w:style w:type="paragraph" w:customStyle="1" w:styleId="CRCoverPage">
    <w:name w:val="CR Cover Page"/>
    <w:rsid w:val="00492BE0"/>
    <w:pPr>
      <w:suppressAutoHyphens/>
      <w:spacing w:after="120"/>
    </w:pPr>
    <w:rPr>
      <w:rFonts w:ascii="Arial" w:hAnsi="Arial" w:cs="CG Times (WN)"/>
      <w:lang w:eastAsia="ar-SA"/>
    </w:rPr>
  </w:style>
  <w:style w:type="character" w:styleId="Hyperlink">
    <w:name w:val="Hyperlink"/>
    <w:unhideWhenUsed/>
    <w:rsid w:val="00492BE0"/>
    <w:rPr>
      <w:color w:val="0000FF"/>
      <w:u w:val="single"/>
    </w:rPr>
  </w:style>
  <w:style w:type="paragraph" w:styleId="EndnoteText">
    <w:name w:val="endnote text"/>
    <w:basedOn w:val="Normal"/>
    <w:semiHidden/>
    <w:rsid w:val="002A18E2"/>
  </w:style>
  <w:style w:type="character" w:styleId="EndnoteReference">
    <w:name w:val="endnote reference"/>
    <w:semiHidden/>
    <w:unhideWhenUsed/>
    <w:rsid w:val="00492BE0"/>
    <w:rPr>
      <w:vertAlign w:val="superscript"/>
    </w:rPr>
  </w:style>
  <w:style w:type="paragraph" w:styleId="TOC8">
    <w:name w:val="toc 8"/>
    <w:basedOn w:val="Normal"/>
    <w:next w:val="Normal"/>
    <w:autoRedefine/>
    <w:semiHidden/>
    <w:unhideWhenUsed/>
    <w:rsid w:val="00492BE0"/>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1">
    <w:name w:val="toc 1"/>
    <w:basedOn w:val="Normal"/>
    <w:next w:val="Normal"/>
    <w:autoRedefine/>
    <w:uiPriority w:val="39"/>
    <w:semiHidden/>
    <w:unhideWhenUsed/>
    <w:rsid w:val="00492BE0"/>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customStyle="1" w:styleId="ZT">
    <w:name w:val="ZT"/>
    <w:rsid w:val="00492BE0"/>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492BE0"/>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4">
    <w:name w:val="toc 4"/>
    <w:basedOn w:val="Normal"/>
    <w:next w:val="Normal"/>
    <w:autoRedefine/>
    <w:semiHidden/>
    <w:unhideWhenUsed/>
    <w:rsid w:val="00492BE0"/>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3">
    <w:name w:val="toc 3"/>
    <w:basedOn w:val="Normal"/>
    <w:next w:val="Normal"/>
    <w:autoRedefine/>
    <w:uiPriority w:val="39"/>
    <w:semiHidden/>
    <w:unhideWhenUsed/>
    <w:rsid w:val="00492BE0"/>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2">
    <w:name w:val="toc 2"/>
    <w:basedOn w:val="Normal"/>
    <w:next w:val="Normal"/>
    <w:autoRedefine/>
    <w:uiPriority w:val="39"/>
    <w:semiHidden/>
    <w:unhideWhenUsed/>
    <w:rsid w:val="00492BE0"/>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Index2">
    <w:name w:val="index 2"/>
    <w:basedOn w:val="Normal"/>
    <w:next w:val="Normal"/>
    <w:autoRedefine/>
    <w:semiHidden/>
    <w:unhideWhenUsed/>
    <w:rsid w:val="00492BE0"/>
    <w:pPr>
      <w:suppressAutoHyphens/>
      <w:spacing w:after="0" w:line="240" w:lineRule="auto"/>
      <w:ind w:left="400" w:hanging="200"/>
    </w:pPr>
    <w:rPr>
      <w:rFonts w:ascii="Times New Roman" w:eastAsia="Times New Roman" w:hAnsi="Times New Roman"/>
      <w:sz w:val="20"/>
      <w:szCs w:val="20"/>
      <w:lang w:eastAsia="ar-SA"/>
    </w:rPr>
  </w:style>
  <w:style w:type="paragraph" w:styleId="Index1">
    <w:name w:val="index 1"/>
    <w:basedOn w:val="Normal"/>
    <w:next w:val="Normal"/>
    <w:autoRedefine/>
    <w:semiHidden/>
    <w:unhideWhenUsed/>
    <w:rsid w:val="00492BE0"/>
    <w:pPr>
      <w:suppressAutoHyphens/>
      <w:spacing w:after="0" w:line="240" w:lineRule="auto"/>
      <w:ind w:left="200" w:hanging="200"/>
    </w:pPr>
    <w:rPr>
      <w:rFonts w:ascii="Arial" w:eastAsia="Times New Roman" w:hAnsi="Arial"/>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492BE0"/>
    <w:pPr>
      <w:numPr>
        <w:numId w:val="24"/>
      </w:numPr>
      <w:spacing w:after="0" w:line="240" w:lineRule="auto"/>
    </w:pPr>
    <w:rPr>
      <w:rFonts w:ascii="Times New Roman" w:eastAsia="Batang" w:hAnsi="Times New Roman"/>
      <w:sz w:val="20"/>
      <w:szCs w:val="20"/>
      <w:lang w:val="en-US"/>
    </w:rPr>
  </w:style>
  <w:style w:type="character" w:styleId="FootnoteReference">
    <w:name w:val="footnote reference"/>
    <w:semiHidden/>
    <w:unhideWhenUsed/>
    <w:rsid w:val="00492BE0"/>
    <w:rPr>
      <w:vertAlign w:val="superscript"/>
    </w:rPr>
  </w:style>
  <w:style w:type="paragraph" w:styleId="FootnoteText">
    <w:name w:val="footnote text"/>
    <w:basedOn w:val="Normal"/>
    <w:link w:val="FootnoteTextChar"/>
    <w:semiHidden/>
    <w:unhideWhenUsed/>
    <w:rsid w:val="00492BE0"/>
    <w:pPr>
      <w:suppressAutoHyphens/>
      <w:spacing w:after="0" w:line="240" w:lineRule="auto"/>
    </w:pPr>
    <w:rPr>
      <w:rFonts w:ascii="Arial" w:eastAsia="Times New Roman" w:hAnsi="Arial"/>
      <w:sz w:val="20"/>
      <w:szCs w:val="20"/>
      <w:lang w:eastAsia="ar-SA"/>
    </w:rPr>
  </w:style>
  <w:style w:type="paragraph" w:customStyle="1" w:styleId="TAC">
    <w:name w:val="TAC"/>
    <w:basedOn w:val="Normal"/>
    <w:rsid w:val="00492BE0"/>
    <w:pPr>
      <w:keepNext/>
      <w:keepLines/>
      <w:spacing w:after="0" w:line="240" w:lineRule="auto"/>
      <w:jc w:val="center"/>
    </w:pPr>
    <w:rPr>
      <w:rFonts w:ascii="Arial" w:eastAsia="MS Mincho" w:hAnsi="Arial"/>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492BE0"/>
    <w:pPr>
      <w:tabs>
        <w:tab w:val="right" w:leader="dot" w:pos="9747"/>
      </w:tabs>
      <w:suppressAutoHyphens/>
      <w:spacing w:after="0" w:line="240" w:lineRule="auto"/>
      <w:ind w:left="1600"/>
    </w:pPr>
    <w:rPr>
      <w:rFonts w:ascii="Arial" w:eastAsia="Times New Roman" w:hAnsi="Arial"/>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492BE0"/>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492BE0"/>
    <w:pPr>
      <w:keepLines/>
      <w:spacing w:after="0" w:line="240" w:lineRule="auto"/>
      <w:ind w:left="1702" w:hanging="1418"/>
    </w:pPr>
    <w:rPr>
      <w:rFonts w:ascii="Times New Roman" w:eastAsia="Times New Roman" w:hAnsi="Times New Roman"/>
      <w:sz w:val="20"/>
      <w:szCs w:val="20"/>
    </w:rPr>
  </w:style>
  <w:style w:type="paragraph" w:styleId="TOC6">
    <w:name w:val="toc 6"/>
    <w:basedOn w:val="Normal"/>
    <w:next w:val="Normal"/>
    <w:autoRedefine/>
    <w:semiHidden/>
    <w:unhideWhenUsed/>
    <w:rsid w:val="00492BE0"/>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semiHidden/>
    <w:unhideWhenUsed/>
    <w:rsid w:val="00492BE0"/>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ListBullet2">
    <w:name w:val="List Bullet 2"/>
    <w:basedOn w:val="Normal"/>
    <w:autoRedefine/>
    <w:unhideWhenUsed/>
    <w:rsid w:val="00492BE0"/>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492BE0"/>
    <w:pPr>
      <w:numPr>
        <w:numId w:val="21"/>
      </w:num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492BE0"/>
    <w:pPr>
      <w:numPr>
        <w:numId w:val="20"/>
      </w:numPr>
      <w:spacing w:after="0" w:line="240" w:lineRule="auto"/>
    </w:pPr>
    <w:rPr>
      <w:rFonts w:ascii="Times New Roman" w:eastAsia="Batang" w:hAnsi="Times New Roman"/>
      <w:sz w:val="20"/>
      <w:szCs w:val="20"/>
      <w:lang w:val="en-US"/>
    </w:rPr>
  </w:style>
  <w:style w:type="paragraph" w:customStyle="1" w:styleId="EQ">
    <w:name w:val="EQ"/>
    <w:basedOn w:val="Normal"/>
    <w:next w:val="Normal"/>
    <w:rsid w:val="00492BE0"/>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492BE0"/>
    <w:pPr>
      <w:suppressAutoHyphens/>
      <w:spacing w:after="0" w:line="240" w:lineRule="auto"/>
      <w:ind w:left="566" w:hanging="283"/>
    </w:pPr>
    <w:rPr>
      <w:rFonts w:ascii="Arial" w:eastAsia="Times New Roman" w:hAnsi="Arial"/>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492BE0"/>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nhideWhenUsed/>
    <w:rsid w:val="00492BE0"/>
    <w:p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492BE0"/>
    <w:pPr>
      <w:numPr>
        <w:numId w:val="22"/>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492BE0"/>
    <w:pPr>
      <w:numPr>
        <w:numId w:val="23"/>
      </w:numPr>
      <w:tabs>
        <w:tab w:val="num" w:pos="432"/>
      </w:tabs>
      <w:spacing w:after="0" w:line="240" w:lineRule="auto"/>
      <w:ind w:left="432" w:hanging="432"/>
    </w:pPr>
    <w:rPr>
      <w:rFonts w:ascii="Times New Roman" w:eastAsia="Batang" w:hAnsi="Times New Roman"/>
      <w:sz w:val="20"/>
      <w:szCs w:val="20"/>
      <w:lang w:val="en-US"/>
    </w:rPr>
  </w:style>
  <w:style w:type="paragraph" w:customStyle="1" w:styleId="B1">
    <w:name w:val="B1"/>
    <w:basedOn w:val="Normal"/>
    <w:link w:val="B1Char"/>
    <w:rsid w:val="00492BE0"/>
    <w:pPr>
      <w:spacing w:after="0" w:line="240" w:lineRule="auto"/>
      <w:ind w:left="567" w:hanging="567"/>
      <w:jc w:val="both"/>
    </w:pPr>
    <w:rPr>
      <w:rFonts w:ascii="Arial" w:eastAsia="Times New Roman" w:hAnsi="Arial"/>
      <w:sz w:val="20"/>
      <w:szCs w:val="20"/>
    </w:rPr>
  </w:style>
  <w:style w:type="paragraph" w:customStyle="1" w:styleId="B2">
    <w:name w:val="B2"/>
    <w:basedOn w:val="List2"/>
    <w:rsid w:val="00492BE0"/>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492BE0"/>
    <w:pPr>
      <w:tabs>
        <w:tab w:val="center" w:pos="4320"/>
        <w:tab w:val="right" w:pos="8640"/>
      </w:tabs>
      <w:suppressAutoHyphens/>
      <w:spacing w:after="0" w:line="240" w:lineRule="auto"/>
    </w:pPr>
    <w:rPr>
      <w:rFonts w:ascii="Arial" w:eastAsia="Times New Roman" w:hAnsi="Arial"/>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492BE0"/>
    <w:pPr>
      <w:suppressAutoHyphens/>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492BE0"/>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492BE0"/>
    <w:pPr>
      <w:tabs>
        <w:tab w:val="right" w:pos="9639"/>
      </w:tabs>
      <w:spacing w:after="120" w:line="240" w:lineRule="auto"/>
      <w:ind w:left="2127" w:hanging="2127"/>
    </w:pPr>
    <w:rPr>
      <w:rFonts w:ascii="Arial" w:eastAsia="MS Mincho" w:hAnsi="Arial"/>
      <w:b/>
      <w:color w:val="FF0000"/>
      <w:sz w:val="20"/>
      <w:szCs w:val="20"/>
    </w:rPr>
  </w:style>
  <w:style w:type="paragraph" w:styleId="ListParagraph">
    <w:name w:val="List Paragraph"/>
    <w:basedOn w:val="Normal"/>
    <w:uiPriority w:val="34"/>
    <w:qFormat/>
    <w:rsid w:val="00492BE0"/>
    <w:pPr>
      <w:suppressAutoHyphens/>
      <w:spacing w:after="0" w:line="240" w:lineRule="auto"/>
      <w:ind w:left="720"/>
    </w:pPr>
    <w:rPr>
      <w:rFonts w:ascii="Arial" w:eastAsia="Times New Roman" w:hAnsi="Arial"/>
      <w:sz w:val="20"/>
      <w:szCs w:val="20"/>
      <w:lang w:eastAsia="ar-SA"/>
    </w:rPr>
  </w:style>
  <w:style w:type="character" w:styleId="FollowedHyperlink">
    <w:name w:val="FollowedHyperlink"/>
    <w:unhideWhenUsed/>
    <w:rsid w:val="00492BE0"/>
    <w:rPr>
      <w:color w:val="800080"/>
      <w:u w:val="single"/>
    </w:rPr>
  </w:style>
  <w:style w:type="paragraph" w:styleId="NormalWeb">
    <w:name w:val="Normal (Web)"/>
    <w:basedOn w:val="Normal"/>
    <w:unhideWhenUsed/>
    <w:rsid w:val="00492BE0"/>
    <w:pPr>
      <w:spacing w:before="100" w:beforeAutospacing="1" w:after="100" w:afterAutospacing="1" w:line="240" w:lineRule="auto"/>
    </w:pPr>
    <w:rPr>
      <w:rFonts w:ascii="Times New Roman" w:eastAsia="MS Mincho" w:hAnsi="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492BE0"/>
    <w:rPr>
      <w:rFonts w:ascii="Cambria" w:eastAsia="Times New Roman" w:hAnsi="Cambria" w:cs="Times New Roman"/>
      <w:b/>
      <w:bCs/>
      <w:color w:val="4F81BD"/>
      <w:sz w:val="26"/>
      <w:szCs w:val="26"/>
    </w:rPr>
  </w:style>
  <w:style w:type="character" w:customStyle="1" w:styleId="Heading1Char">
    <w:name w:val="Heading 1 Char"/>
    <w:link w:val="Heading1"/>
    <w:rsid w:val="00492BE0"/>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492BE0"/>
    <w:rPr>
      <w:rFonts w:ascii="Arial" w:eastAsia="Times New Roman" w:hAnsi="Arial" w:cs="Arial"/>
      <w:b/>
      <w:color w:val="1F497D"/>
      <w:sz w:val="22"/>
      <w:lang w:eastAsia="ar-SA"/>
    </w:rPr>
  </w:style>
  <w:style w:type="character" w:customStyle="1" w:styleId="Heading4Char">
    <w:name w:val="Heading 4 Char"/>
    <w:aliases w:val="h4 Char1,H4 Char1"/>
    <w:link w:val="Heading4"/>
    <w:rsid w:val="00492BE0"/>
    <w:rPr>
      <w:rFonts w:ascii="Arial" w:eastAsia="Times New Roman" w:hAnsi="Arial"/>
      <w:b/>
      <w:lang w:eastAsia="ar-SA"/>
    </w:rPr>
  </w:style>
  <w:style w:type="character" w:customStyle="1" w:styleId="Heading5Char">
    <w:name w:val="Heading 5 Char"/>
    <w:aliases w:val="H5 Char1"/>
    <w:link w:val="Heading5"/>
    <w:rsid w:val="00492BE0"/>
    <w:rPr>
      <w:rFonts w:ascii="Arial" w:eastAsia="Times New Roman" w:hAnsi="Arial"/>
      <w:b/>
      <w:color w:val="000000"/>
      <w:lang w:eastAsia="ar-SA"/>
    </w:rPr>
  </w:style>
  <w:style w:type="character" w:customStyle="1" w:styleId="Heading6Char">
    <w:name w:val="Heading 6 Char"/>
    <w:link w:val="Heading6"/>
    <w:rsid w:val="00492BE0"/>
    <w:rPr>
      <w:rFonts w:ascii="Arial" w:eastAsia="Times New Roman" w:hAnsi="Arial"/>
      <w:b/>
      <w:color w:val="FF0000"/>
      <w:sz w:val="16"/>
      <w:lang w:eastAsia="ar-SA"/>
    </w:rPr>
  </w:style>
  <w:style w:type="character" w:customStyle="1" w:styleId="Heading7Char">
    <w:name w:val="Heading 7 Char"/>
    <w:link w:val="Heading7"/>
    <w:rsid w:val="00492BE0"/>
    <w:rPr>
      <w:rFonts w:ascii="Arial" w:eastAsia="Times New Roman" w:hAnsi="Arial"/>
      <w:b/>
      <w:color w:val="000000"/>
      <w:sz w:val="24"/>
      <w:lang w:eastAsia="ar-SA"/>
    </w:rPr>
  </w:style>
  <w:style w:type="character" w:customStyle="1" w:styleId="Heading8Char">
    <w:name w:val="Heading 8 Char"/>
    <w:link w:val="Heading8"/>
    <w:rsid w:val="00492BE0"/>
    <w:rPr>
      <w:rFonts w:ascii="Arial" w:eastAsia="Times New Roman" w:hAnsi="Arial"/>
      <w:b/>
      <w:color w:val="FF0000"/>
      <w:sz w:val="16"/>
      <w:lang w:eastAsia="ar-SA"/>
    </w:rPr>
  </w:style>
  <w:style w:type="character" w:customStyle="1" w:styleId="Heading9Char">
    <w:name w:val="Heading 9 Char"/>
    <w:link w:val="Heading9"/>
    <w:rsid w:val="00492BE0"/>
    <w:rPr>
      <w:rFonts w:ascii="Arial" w:eastAsia="Times New Roman" w:hAnsi="Arial"/>
      <w:b/>
      <w:color w:val="FF0000"/>
      <w:sz w:val="16"/>
      <w:lang w:eastAsia="ar-SA"/>
    </w:rPr>
  </w:style>
  <w:style w:type="numbering" w:customStyle="1" w:styleId="NoList1">
    <w:name w:val="No List1"/>
    <w:next w:val="NoList"/>
    <w:uiPriority w:val="99"/>
    <w:semiHidden/>
    <w:unhideWhenUsed/>
    <w:rsid w:val="00492BE0"/>
  </w:style>
  <w:style w:type="character" w:customStyle="1" w:styleId="BodyTextChar">
    <w:name w:val="Body Text Char"/>
    <w:aliases w:val="AvtalBrödtext Char,Bodytext Char"/>
    <w:link w:val="BodyText"/>
    <w:rsid w:val="00492BE0"/>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492BE0"/>
    <w:rPr>
      <w:rFonts w:ascii="Arial" w:eastAsia="Times New Roman" w:hAnsi="Arial" w:cs="Arial"/>
      <w:b/>
      <w:color w:val="1F497D"/>
      <w:sz w:val="22"/>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492BE0"/>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492BE0"/>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492BE0"/>
    <w:rPr>
      <w:rFonts w:ascii="Cambria" w:eastAsia="Times New Roman" w:hAnsi="Cambria" w:cs="Times New Roman"/>
      <w:color w:val="243F60"/>
      <w:lang w:eastAsia="ar-SA"/>
    </w:rPr>
  </w:style>
  <w:style w:type="paragraph" w:styleId="Index3">
    <w:name w:val="index 3"/>
    <w:basedOn w:val="Normal"/>
    <w:next w:val="Normal"/>
    <w:autoRedefine/>
    <w:unhideWhenUsed/>
    <w:rsid w:val="00492BE0"/>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492BE0"/>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492BE0"/>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492BE0"/>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492BE0"/>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492BE0"/>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492BE0"/>
    <w:pPr>
      <w:suppressAutoHyphens/>
      <w:spacing w:after="0" w:line="240" w:lineRule="auto"/>
      <w:ind w:left="1800" w:hanging="200"/>
    </w:pPr>
    <w:rPr>
      <w:rFonts w:ascii="Times New Roman" w:eastAsia="Times New Roman" w:hAnsi="Times New Roman"/>
      <w:sz w:val="20"/>
      <w:szCs w:val="20"/>
      <w:lang w:eastAsia="ar-SA"/>
    </w:rPr>
  </w:style>
  <w:style w:type="character" w:customStyle="1" w:styleId="FootnoteTextChar">
    <w:name w:val="Footnote Text Char"/>
    <w:link w:val="FootnoteText"/>
    <w:semiHidden/>
    <w:rsid w:val="00492BE0"/>
    <w:rPr>
      <w:rFonts w:ascii="Arial" w:eastAsia="Times New Roman" w:hAnsi="Arial"/>
      <w:lang w:eastAsia="ar-SA"/>
    </w:rPr>
  </w:style>
  <w:style w:type="character" w:customStyle="1" w:styleId="CommentTextChar">
    <w:name w:val="Comment Text Char"/>
    <w:link w:val="CommentText"/>
    <w:semiHidden/>
    <w:rsid w:val="00492BE0"/>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92BE0"/>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492BE0"/>
  </w:style>
  <w:style w:type="character" w:customStyle="1" w:styleId="FooterChar">
    <w:name w:val="Footer Char"/>
    <w:link w:val="Footer"/>
    <w:rsid w:val="00492BE0"/>
    <w:rPr>
      <w:rFonts w:ascii="Arial" w:eastAsia="Times New Roman" w:hAnsi="Arial"/>
      <w:lang w:eastAsia="ar-SA"/>
    </w:rPr>
  </w:style>
  <w:style w:type="paragraph" w:styleId="IndexHeading">
    <w:name w:val="index heading"/>
    <w:basedOn w:val="Normal"/>
    <w:next w:val="Index1"/>
    <w:unhideWhenUsed/>
    <w:rsid w:val="00492BE0"/>
    <w:pPr>
      <w:suppressAutoHyphens/>
      <w:spacing w:before="120" w:after="120" w:line="240" w:lineRule="auto"/>
    </w:pPr>
    <w:rPr>
      <w:rFonts w:ascii="Times New Roman" w:eastAsia="Times New Roman" w:hAnsi="Times New Roman"/>
      <w:b/>
      <w:i/>
      <w:sz w:val="20"/>
      <w:szCs w:val="20"/>
      <w:lang w:eastAsia="ar-SA"/>
    </w:rPr>
  </w:style>
  <w:style w:type="paragraph" w:styleId="EnvelopeAddress">
    <w:name w:val="envelope address"/>
    <w:basedOn w:val="Normal"/>
    <w:unhideWhenUsed/>
    <w:rsid w:val="00492BE0"/>
    <w:pPr>
      <w:suppressLineNumbers/>
      <w:suppressAutoHyphens/>
      <w:spacing w:after="60" w:line="240" w:lineRule="auto"/>
    </w:pPr>
    <w:rPr>
      <w:rFonts w:ascii="Arial" w:eastAsia="Times New Roman" w:hAnsi="Arial"/>
      <w:sz w:val="20"/>
      <w:szCs w:val="20"/>
      <w:lang w:eastAsia="ar-SA"/>
    </w:rPr>
  </w:style>
  <w:style w:type="paragraph" w:styleId="ListNumber3">
    <w:name w:val="List Number 3"/>
    <w:basedOn w:val="Normal"/>
    <w:unhideWhenUsed/>
    <w:rsid w:val="00492BE0"/>
    <w:pPr>
      <w:numPr>
        <w:numId w:val="25"/>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492BE0"/>
    <w:pPr>
      <w:numPr>
        <w:numId w:val="26"/>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492BE0"/>
    <w:pPr>
      <w:numPr>
        <w:numId w:val="27"/>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492BE0"/>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492BE0"/>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492BE0"/>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link w:val="BodyTextIndent"/>
    <w:rsid w:val="00492BE0"/>
    <w:rPr>
      <w:rFonts w:ascii="Arial" w:eastAsia="Times New Roman" w:hAnsi="Arial"/>
      <w:i/>
      <w:lang w:eastAsia="ar-SA"/>
    </w:rPr>
  </w:style>
  <w:style w:type="paragraph" w:styleId="BodyText2">
    <w:name w:val="Body Text 2"/>
    <w:basedOn w:val="Normal"/>
    <w:link w:val="BodyText2Char"/>
    <w:unhideWhenUsed/>
    <w:rsid w:val="00492BE0"/>
    <w:pPr>
      <w:spacing w:after="120" w:line="240" w:lineRule="auto"/>
      <w:jc w:val="both"/>
    </w:pPr>
    <w:rPr>
      <w:rFonts w:ascii="Arial" w:eastAsia="Times New Roman" w:hAnsi="Arial"/>
      <w:sz w:val="20"/>
      <w:szCs w:val="24"/>
    </w:rPr>
  </w:style>
  <w:style w:type="character" w:customStyle="1" w:styleId="BodyText2Char">
    <w:name w:val="Body Text 2 Char"/>
    <w:link w:val="BodyText2"/>
    <w:rsid w:val="00492BE0"/>
    <w:rPr>
      <w:rFonts w:ascii="Arial" w:eastAsia="Times New Roman" w:hAnsi="Arial"/>
      <w:szCs w:val="24"/>
      <w:lang w:eastAsia="en-US"/>
    </w:rPr>
  </w:style>
  <w:style w:type="paragraph" w:styleId="BodyText3">
    <w:name w:val="Body Text 3"/>
    <w:basedOn w:val="Normal"/>
    <w:link w:val="BodyText3Char1"/>
    <w:unhideWhenUsed/>
    <w:rsid w:val="00492BE0"/>
    <w:pPr>
      <w:spacing w:after="0" w:line="240" w:lineRule="auto"/>
    </w:pPr>
    <w:rPr>
      <w:rFonts w:ascii="Times New Roman" w:eastAsia="Times New Roman" w:hAnsi="Times New Roman"/>
      <w:iCs/>
      <w:sz w:val="20"/>
      <w:szCs w:val="20"/>
    </w:rPr>
  </w:style>
  <w:style w:type="character" w:customStyle="1" w:styleId="BodyText3Char">
    <w:name w:val="Body Text 3 Char"/>
    <w:rsid w:val="00492BE0"/>
    <w:rPr>
      <w:sz w:val="16"/>
      <w:szCs w:val="16"/>
    </w:rPr>
  </w:style>
  <w:style w:type="character" w:customStyle="1" w:styleId="BodyTextIndent2Char">
    <w:name w:val="Body Text Indent 2 Char"/>
    <w:link w:val="BodyTextIndent2"/>
    <w:rsid w:val="00492BE0"/>
    <w:rPr>
      <w:rFonts w:ascii="Arial" w:eastAsia="Times New Roman" w:hAnsi="Arial"/>
      <w:lang w:eastAsia="en-US"/>
    </w:rPr>
  </w:style>
  <w:style w:type="paragraph" w:styleId="DocumentMap">
    <w:name w:val="Document Map"/>
    <w:basedOn w:val="Normal"/>
    <w:link w:val="DocumentMapChar"/>
    <w:unhideWhenUsed/>
    <w:rsid w:val="00492BE0"/>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rsid w:val="00492BE0"/>
    <w:rPr>
      <w:rFonts w:ascii="Tahoma" w:hAnsi="Tahoma" w:cs="Tahoma"/>
      <w:shd w:val="clear" w:color="auto" w:fill="000080"/>
      <w:lang w:eastAsia="en-US"/>
    </w:rPr>
  </w:style>
  <w:style w:type="paragraph" w:styleId="PlainText">
    <w:name w:val="Plain Text"/>
    <w:basedOn w:val="Normal"/>
    <w:link w:val="PlainTextChar"/>
    <w:unhideWhenUsed/>
    <w:rsid w:val="00492BE0"/>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rsid w:val="00492BE0"/>
    <w:rPr>
      <w:rFonts w:ascii="Courier New" w:eastAsia="MS Mincho" w:hAnsi="Courier New" w:cs="Courier New"/>
      <w:lang w:eastAsia="ja-JP"/>
    </w:rPr>
  </w:style>
  <w:style w:type="character" w:customStyle="1" w:styleId="CommentSubjectChar">
    <w:name w:val="Comment Subject Char"/>
    <w:link w:val="CommentSubject"/>
    <w:semiHidden/>
    <w:rsid w:val="00492BE0"/>
    <w:rPr>
      <w:rFonts w:ascii="Arial" w:eastAsia="Times New Roman" w:hAnsi="Arial"/>
      <w:b/>
      <w:bCs/>
      <w:lang w:eastAsia="ar-SA"/>
    </w:rPr>
  </w:style>
  <w:style w:type="character" w:customStyle="1" w:styleId="BalloonTextChar">
    <w:name w:val="Balloon Text Char"/>
    <w:link w:val="BalloonText"/>
    <w:semiHidden/>
    <w:rsid w:val="00492BE0"/>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492BE0"/>
    <w:pPr>
      <w:keepNext/>
      <w:keepLines/>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492BE0"/>
    <w:pPr>
      <w:ind w:left="2268"/>
    </w:pPr>
  </w:style>
  <w:style w:type="paragraph" w:customStyle="1" w:styleId="Heading10">
    <w:name w:val="Heading 10"/>
    <w:basedOn w:val="Heading"/>
    <w:next w:val="BodyText"/>
    <w:rsid w:val="00492BE0"/>
    <w:rPr>
      <w:b/>
      <w:bCs/>
      <w:sz w:val="21"/>
      <w:szCs w:val="21"/>
    </w:rPr>
  </w:style>
  <w:style w:type="paragraph" w:customStyle="1" w:styleId="TableContents">
    <w:name w:val="Table Contents"/>
    <w:basedOn w:val="Normal"/>
    <w:rsid w:val="00492BE0"/>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rsid w:val="00492BE0"/>
    <w:pPr>
      <w:jc w:val="center"/>
    </w:pPr>
    <w:rPr>
      <w:b/>
      <w:bCs/>
      <w:i/>
      <w:iCs/>
    </w:rPr>
  </w:style>
  <w:style w:type="paragraph" w:customStyle="1" w:styleId="Table">
    <w:name w:val="Table"/>
    <w:basedOn w:val="Caption"/>
    <w:rsid w:val="00492BE0"/>
  </w:style>
  <w:style w:type="paragraph" w:customStyle="1" w:styleId="Text">
    <w:name w:val="Text"/>
    <w:basedOn w:val="Normal"/>
    <w:rsid w:val="00492BE0"/>
    <w:pPr>
      <w:suppressAutoHyphens/>
      <w:spacing w:after="120" w:line="240" w:lineRule="auto"/>
    </w:pPr>
    <w:rPr>
      <w:rFonts w:ascii="Arial" w:eastAsia="MS Mincho" w:hAnsi="Arial"/>
      <w:szCs w:val="20"/>
      <w:lang w:eastAsia="ar-SA"/>
    </w:rPr>
  </w:style>
  <w:style w:type="paragraph" w:customStyle="1" w:styleId="Index">
    <w:name w:val="Index"/>
    <w:basedOn w:val="Normal"/>
    <w:rsid w:val="00492BE0"/>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492BE0"/>
    <w:pPr>
      <w:tabs>
        <w:tab w:val="right" w:leader="dot" w:pos="9069"/>
      </w:tabs>
    </w:pPr>
  </w:style>
  <w:style w:type="paragraph" w:customStyle="1" w:styleId="HorizontalLine">
    <w:name w:val="Horizontal Line"/>
    <w:basedOn w:val="Normal"/>
    <w:next w:val="BodyText"/>
    <w:rsid w:val="00492BE0"/>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semiHidden/>
    <w:rsid w:val="00492BE0"/>
    <w:pPr>
      <w:spacing w:after="0" w:line="240" w:lineRule="exact"/>
    </w:pPr>
    <w:rPr>
      <w:rFonts w:ascii="Arial" w:eastAsia="SimSun" w:hAnsi="Arial"/>
      <w:sz w:val="20"/>
      <w:lang w:val="en-US"/>
    </w:rPr>
  </w:style>
  <w:style w:type="paragraph" w:customStyle="1" w:styleId="ZchnZchnCharCharZchnZchn">
    <w:name w:val="Zchn Zchn Char Char Zchn Zchn"/>
    <w:basedOn w:val="Normal"/>
    <w:semiHidden/>
    <w:rsid w:val="00492BE0"/>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492BE0"/>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rsid w:val="00492BE0"/>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492BE0"/>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492BE0"/>
    <w:pPr>
      <w:spacing w:after="160" w:line="240" w:lineRule="exact"/>
    </w:pPr>
    <w:rPr>
      <w:rFonts w:ascii="Arial" w:eastAsia="SimSun" w:hAnsi="Arial"/>
      <w:sz w:val="20"/>
      <w:lang w:val="en-US"/>
    </w:rPr>
  </w:style>
  <w:style w:type="paragraph" w:customStyle="1" w:styleId="ZchnZchn">
    <w:name w:val="Zchn Zchn"/>
    <w:basedOn w:val="Normal"/>
    <w:semiHidden/>
    <w:rsid w:val="00492BE0"/>
    <w:pPr>
      <w:spacing w:after="160" w:line="240" w:lineRule="exact"/>
    </w:pPr>
    <w:rPr>
      <w:rFonts w:ascii="Arial" w:eastAsia="SimSun" w:hAnsi="Arial"/>
      <w:sz w:val="20"/>
      <w:lang w:val="en-US"/>
    </w:rPr>
  </w:style>
  <w:style w:type="paragraph" w:customStyle="1" w:styleId="CharCharCharZchnZchn">
    <w:name w:val="Char Char Char Zchn Zchn"/>
    <w:basedOn w:val="Normal"/>
    <w:semiHidden/>
    <w:rsid w:val="00492BE0"/>
    <w:pPr>
      <w:spacing w:after="160" w:line="240" w:lineRule="exact"/>
    </w:pPr>
    <w:rPr>
      <w:rFonts w:ascii="Arial" w:eastAsia="SimSun" w:hAnsi="Arial"/>
      <w:sz w:val="20"/>
      <w:lang w:val="en-US"/>
    </w:rPr>
  </w:style>
  <w:style w:type="paragraph" w:customStyle="1" w:styleId="DECISION">
    <w:name w:val="DECISION"/>
    <w:basedOn w:val="Normal"/>
    <w:rsid w:val="00492BE0"/>
    <w:pPr>
      <w:widowControl w:val="0"/>
      <w:numPr>
        <w:numId w:val="28"/>
      </w:numPr>
      <w:spacing w:before="120" w:after="120" w:line="240" w:lineRule="auto"/>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semiHidden/>
    <w:rsid w:val="00492BE0"/>
    <w:pPr>
      <w:spacing w:after="160" w:line="240" w:lineRule="exact"/>
    </w:pPr>
    <w:rPr>
      <w:rFonts w:ascii="Arial" w:eastAsia="SimSun" w:hAnsi="Arial"/>
      <w:sz w:val="20"/>
      <w:lang w:val="en-US"/>
    </w:rPr>
  </w:style>
  <w:style w:type="paragraph" w:customStyle="1" w:styleId="DefinitionTerm">
    <w:name w:val="Definition Term"/>
    <w:basedOn w:val="Normal"/>
    <w:next w:val="Normal"/>
    <w:rsid w:val="00492BE0"/>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492BE0"/>
    <w:pPr>
      <w:spacing w:after="160" w:line="240" w:lineRule="exact"/>
    </w:pPr>
    <w:rPr>
      <w:rFonts w:ascii="Arial" w:eastAsia="SimSun" w:hAnsi="Arial"/>
      <w:sz w:val="20"/>
      <w:lang w:val="en-US"/>
    </w:rPr>
  </w:style>
  <w:style w:type="paragraph" w:customStyle="1" w:styleId="body0">
    <w:name w:val="body"/>
    <w:rsid w:val="00492BE0"/>
    <w:pPr>
      <w:spacing w:after="120"/>
    </w:pPr>
    <w:rPr>
      <w:rFonts w:eastAsia="Batang"/>
      <w:lang w:val="en-US" w:eastAsia="en-US"/>
    </w:rPr>
  </w:style>
  <w:style w:type="paragraph" w:customStyle="1" w:styleId="Paragraph">
    <w:name w:val="Paragraph"/>
    <w:basedOn w:val="Normal"/>
    <w:rsid w:val="00492BE0"/>
    <w:pPr>
      <w:spacing w:after="120" w:line="240" w:lineRule="auto"/>
    </w:pPr>
    <w:rPr>
      <w:rFonts w:ascii="Arial" w:eastAsia="Batang" w:hAnsi="Arial"/>
      <w:sz w:val="20"/>
      <w:szCs w:val="20"/>
      <w:lang w:val="en-US"/>
    </w:rPr>
  </w:style>
  <w:style w:type="paragraph" w:customStyle="1" w:styleId="Item1">
    <w:name w:val="Item1"/>
    <w:basedOn w:val="Heading1"/>
    <w:rsid w:val="00492BE0"/>
    <w:pPr>
      <w:keepNext/>
      <w:keepLines/>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492BE0"/>
    <w:pPr>
      <w:keepNext/>
      <w:keepLines/>
      <w:spacing w:after="120" w:line="240" w:lineRule="auto"/>
      <w:ind w:left="851" w:hanging="851"/>
    </w:pPr>
    <w:rPr>
      <w:rFonts w:ascii="Arial" w:eastAsia="Batang" w:hAnsi="Arial"/>
      <w:sz w:val="20"/>
      <w:szCs w:val="20"/>
    </w:rPr>
  </w:style>
  <w:style w:type="paragraph" w:customStyle="1" w:styleId="00BodyText">
    <w:name w:val="00 BodyText"/>
    <w:basedOn w:val="Normal"/>
    <w:rsid w:val="00492BE0"/>
    <w:pPr>
      <w:widowControl w:val="0"/>
      <w:spacing w:after="220" w:line="240" w:lineRule="auto"/>
    </w:pPr>
    <w:rPr>
      <w:rFonts w:ascii="Arial" w:eastAsia="Batang" w:hAnsi="Arial"/>
      <w:szCs w:val="20"/>
    </w:rPr>
  </w:style>
  <w:style w:type="paragraph" w:customStyle="1" w:styleId="AM">
    <w:name w:val="AM"/>
    <w:rsid w:val="00492BE0"/>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492BE0"/>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rsid w:val="00492BE0"/>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rsid w:val="00492BE0"/>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rsid w:val="00492BE0"/>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rsid w:val="00492BE0"/>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rsid w:val="00492BE0"/>
    <w:rPr>
      <w:rFonts w:ascii="Arial" w:eastAsia="Batang" w:hAnsi="Arial" w:cs="Arial"/>
      <w:noProof/>
      <w:sz w:val="24"/>
      <w:szCs w:val="24"/>
      <w:lang w:eastAsia="en-US"/>
    </w:rPr>
  </w:style>
  <w:style w:type="paragraph" w:customStyle="1" w:styleId="Bulletedo1">
    <w:name w:val="Bulleted o 1"/>
    <w:basedOn w:val="Normal"/>
    <w:rsid w:val="00492BE0"/>
    <w:pPr>
      <w:spacing w:after="220" w:line="240" w:lineRule="auto"/>
      <w:ind w:left="1655" w:hanging="357"/>
    </w:pPr>
    <w:rPr>
      <w:rFonts w:ascii="Arial" w:eastAsia="Times New Roman" w:hAnsi="Arial"/>
      <w:szCs w:val="20"/>
      <w:lang w:val="en-US"/>
    </w:rPr>
  </w:style>
  <w:style w:type="paragraph" w:customStyle="1" w:styleId="text0">
    <w:name w:val="text"/>
    <w:basedOn w:val="Normal"/>
    <w:rsid w:val="00492BE0"/>
    <w:pPr>
      <w:spacing w:after="0" w:line="240" w:lineRule="auto"/>
    </w:pPr>
    <w:rPr>
      <w:rFonts w:ascii="Arial" w:eastAsia="Batang" w:hAnsi="Arial" w:cs="Arial"/>
      <w:sz w:val="20"/>
      <w:szCs w:val="20"/>
    </w:rPr>
  </w:style>
  <w:style w:type="paragraph" w:customStyle="1" w:styleId="ACTION">
    <w:name w:val="ACTION"/>
    <w:basedOn w:val="Normal"/>
    <w:rsid w:val="00492BE0"/>
    <w:pPr>
      <w:keepNext/>
      <w:keepLines/>
      <w:widowControl w:val="0"/>
      <w:numPr>
        <w:numId w:val="2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Title1">
    <w:name w:val="Title1"/>
    <w:basedOn w:val="Normal"/>
    <w:next w:val="Normal"/>
    <w:qFormat/>
    <w:rsid w:val="00492BE0"/>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492BE0"/>
    <w:rPr>
      <w:rFonts w:ascii="Cambria" w:eastAsia="Times New Roman" w:hAnsi="Cambria"/>
      <w:color w:val="17365D"/>
      <w:spacing w:val="5"/>
      <w:kern w:val="28"/>
      <w:sz w:val="52"/>
      <w:szCs w:val="52"/>
      <w:lang w:eastAsia="ar-SA"/>
    </w:rPr>
  </w:style>
  <w:style w:type="paragraph" w:customStyle="1" w:styleId="CSTitle">
    <w:name w:val="CS_Title"/>
    <w:basedOn w:val="Title"/>
    <w:rsid w:val="00492BE0"/>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492BE0"/>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492BE0"/>
    <w:pPr>
      <w:snapToGrid w:val="0"/>
    </w:pPr>
    <w:rPr>
      <w:rFonts w:ascii="Arial Narrow" w:eastAsia="Times New Roman" w:hAnsi="Arial Narrow"/>
      <w:lang w:eastAsia="ar-SA"/>
    </w:rPr>
  </w:style>
  <w:style w:type="character" w:customStyle="1" w:styleId="FootnoteCharacters">
    <w:name w:val="Footnote Characters"/>
    <w:rsid w:val="00492BE0"/>
    <w:rPr>
      <w:vertAlign w:val="superscript"/>
    </w:rPr>
  </w:style>
  <w:style w:type="character" w:customStyle="1" w:styleId="NumberingSymbols">
    <w:name w:val="Numbering Symbols"/>
    <w:rsid w:val="00492BE0"/>
  </w:style>
  <w:style w:type="character" w:customStyle="1" w:styleId="Bullets">
    <w:name w:val="Bullets"/>
    <w:rsid w:val="00492BE0"/>
    <w:rPr>
      <w:rFonts w:ascii="StarSymbol" w:eastAsia="StarSymbol" w:hAnsi="StarSymbol" w:cs="StarSymbol" w:hint="default"/>
      <w:sz w:val="18"/>
      <w:szCs w:val="18"/>
    </w:rPr>
  </w:style>
  <w:style w:type="character" w:customStyle="1" w:styleId="EndnoteCharacters">
    <w:name w:val="Endnote Characters"/>
    <w:rsid w:val="00492BE0"/>
    <w:rPr>
      <w:vertAlign w:val="superscript"/>
    </w:rPr>
  </w:style>
  <w:style w:type="character" w:customStyle="1" w:styleId="FootnoteReference1">
    <w:name w:val="Footnote Reference1"/>
    <w:semiHidden/>
    <w:rsid w:val="00492BE0"/>
    <w:rPr>
      <w:vertAlign w:val="superscript"/>
    </w:rPr>
  </w:style>
  <w:style w:type="character" w:customStyle="1" w:styleId="WW8Num1z0">
    <w:name w:val="WW8Num1z0"/>
    <w:rsid w:val="00492BE0"/>
    <w:rPr>
      <w:rFonts w:ascii="Arial" w:hAnsi="Arial" w:cs="Arial" w:hint="default"/>
    </w:rPr>
  </w:style>
  <w:style w:type="character" w:customStyle="1" w:styleId="Absatz-Standardschriftart">
    <w:name w:val="Absatz-Standardschriftart"/>
    <w:rsid w:val="00492BE0"/>
  </w:style>
  <w:style w:type="character" w:customStyle="1" w:styleId="WW8Num2z0">
    <w:name w:val="WW8Num2z0"/>
    <w:rsid w:val="00492BE0"/>
    <w:rPr>
      <w:color w:val="000000"/>
    </w:rPr>
  </w:style>
  <w:style w:type="character" w:customStyle="1" w:styleId="DefaultParagraphFont1">
    <w:name w:val="Default Paragraph Font1"/>
    <w:rsid w:val="00492BE0"/>
  </w:style>
  <w:style w:type="character" w:customStyle="1" w:styleId="WW-Absatz-Standardschriftart">
    <w:name w:val="WW-Absatz-Standardschriftart"/>
    <w:rsid w:val="00492BE0"/>
  </w:style>
  <w:style w:type="character" w:customStyle="1" w:styleId="WW8Num6z0">
    <w:name w:val="WW8Num6z0"/>
    <w:rsid w:val="00492BE0"/>
    <w:rPr>
      <w:b/>
      <w:bCs w:val="0"/>
    </w:rPr>
  </w:style>
  <w:style w:type="character" w:customStyle="1" w:styleId="WW8Num7z0">
    <w:name w:val="WW8Num7z0"/>
    <w:rsid w:val="00492BE0"/>
    <w:rPr>
      <w:color w:val="000000"/>
    </w:rPr>
  </w:style>
  <w:style w:type="character" w:customStyle="1" w:styleId="WW8Num9z0">
    <w:name w:val="WW8Num9z0"/>
    <w:rsid w:val="00492BE0"/>
    <w:rPr>
      <w:b/>
      <w:bCs w:val="0"/>
    </w:rPr>
  </w:style>
  <w:style w:type="character" w:customStyle="1" w:styleId="WW8Num11z0">
    <w:name w:val="WW8Num11z0"/>
    <w:rsid w:val="00492BE0"/>
    <w:rPr>
      <w:rFonts w:ascii="Arial" w:eastAsia="Times New Roman" w:hAnsi="Arial" w:cs="Arial" w:hint="default"/>
    </w:rPr>
  </w:style>
  <w:style w:type="character" w:customStyle="1" w:styleId="WW8Num11z1">
    <w:name w:val="WW8Num11z1"/>
    <w:rsid w:val="00492BE0"/>
    <w:rPr>
      <w:rFonts w:ascii="Courier New" w:hAnsi="Courier New" w:cs="Courier New" w:hint="default"/>
    </w:rPr>
  </w:style>
  <w:style w:type="character" w:customStyle="1" w:styleId="WW8Num11z2">
    <w:name w:val="WW8Num11z2"/>
    <w:rsid w:val="00492BE0"/>
    <w:rPr>
      <w:rFonts w:ascii="Wingdings" w:hAnsi="Wingdings" w:hint="default"/>
    </w:rPr>
  </w:style>
  <w:style w:type="character" w:customStyle="1" w:styleId="WW8Num11z3">
    <w:name w:val="WW8Num11z3"/>
    <w:rsid w:val="00492BE0"/>
    <w:rPr>
      <w:rFonts w:ascii="Symbol" w:hAnsi="Symbol" w:hint="default"/>
    </w:rPr>
  </w:style>
  <w:style w:type="character" w:customStyle="1" w:styleId="WW-DefaultParagraphFont">
    <w:name w:val="WW-Default Paragraph Font"/>
    <w:rsid w:val="00492BE0"/>
  </w:style>
  <w:style w:type="character" w:customStyle="1" w:styleId="WW-EndnoteCharacters">
    <w:name w:val="WW-Endnote Characters"/>
    <w:rsid w:val="00492BE0"/>
  </w:style>
  <w:style w:type="character" w:customStyle="1" w:styleId="TableHeading0">
    <w:name w:val="TableHeading"/>
    <w:rsid w:val="00492BE0"/>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492BE0"/>
    <w:rPr>
      <w:rFonts w:ascii="Arial" w:hAnsi="Arial" w:cs="Arial" w:hint="default"/>
      <w:color w:val="auto"/>
      <w:sz w:val="20"/>
      <w:szCs w:val="20"/>
    </w:rPr>
  </w:style>
  <w:style w:type="paragraph" w:styleId="z-TopofForm">
    <w:name w:val="HTML Top of Form"/>
    <w:basedOn w:val="Normal"/>
    <w:next w:val="Normal"/>
    <w:link w:val="z-TopofFormChar"/>
    <w:hidden/>
    <w:unhideWhenUsed/>
    <w:rsid w:val="00492BE0"/>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link w:val="z-TopofForm"/>
    <w:rsid w:val="00492BE0"/>
    <w:rPr>
      <w:rFonts w:ascii="Arial" w:eastAsia="Times New Roman" w:hAnsi="Arial" w:cs="Arial"/>
      <w:vanish/>
      <w:sz w:val="16"/>
      <w:szCs w:val="16"/>
      <w:lang w:eastAsia="ar-SA"/>
    </w:rPr>
  </w:style>
  <w:style w:type="character" w:customStyle="1" w:styleId="EmailStyle1081">
    <w:name w:val="EmailStyle1081"/>
    <w:semiHidden/>
    <w:rsid w:val="00492BE0"/>
    <w:rPr>
      <w:rFonts w:ascii="Arial" w:hAnsi="Arial" w:cs="Arial" w:hint="default"/>
      <w:color w:val="auto"/>
      <w:sz w:val="20"/>
      <w:szCs w:val="20"/>
    </w:rPr>
  </w:style>
  <w:style w:type="character" w:customStyle="1" w:styleId="emailstyle17">
    <w:name w:val="emailstyle17"/>
    <w:semiHidden/>
    <w:rsid w:val="00492BE0"/>
    <w:rPr>
      <w:rFonts w:ascii="Arial" w:hAnsi="Arial" w:cs="Arial" w:hint="default"/>
      <w:color w:val="auto"/>
      <w:sz w:val="20"/>
      <w:szCs w:val="20"/>
    </w:rPr>
  </w:style>
  <w:style w:type="character" w:customStyle="1" w:styleId="EmailStyle170">
    <w:name w:val="EmailStyle17"/>
    <w:semiHidden/>
    <w:rsid w:val="00492BE0"/>
    <w:rPr>
      <w:rFonts w:ascii="Arial" w:hAnsi="Arial" w:cs="Arial" w:hint="default"/>
      <w:color w:val="auto"/>
      <w:sz w:val="20"/>
      <w:szCs w:val="20"/>
    </w:rPr>
  </w:style>
  <w:style w:type="character" w:customStyle="1" w:styleId="EmailStyle171">
    <w:name w:val="EmailStyle171"/>
    <w:semiHidden/>
    <w:rsid w:val="00492BE0"/>
    <w:rPr>
      <w:rFonts w:ascii="Arial" w:hAnsi="Arial" w:cs="Arial" w:hint="default"/>
      <w:color w:val="auto"/>
      <w:sz w:val="20"/>
      <w:szCs w:val="20"/>
    </w:rPr>
  </w:style>
  <w:style w:type="character" w:customStyle="1" w:styleId="EmailStyle172">
    <w:name w:val="EmailStyle172"/>
    <w:semiHidden/>
    <w:rsid w:val="00492BE0"/>
    <w:rPr>
      <w:rFonts w:ascii="Arial" w:hAnsi="Arial" w:cs="Arial" w:hint="default"/>
      <w:color w:val="auto"/>
      <w:sz w:val="20"/>
      <w:szCs w:val="20"/>
    </w:rPr>
  </w:style>
  <w:style w:type="character" w:customStyle="1" w:styleId="BodyText3Char1">
    <w:name w:val="Body Text 3 Char1"/>
    <w:link w:val="BodyText3"/>
    <w:locked/>
    <w:rsid w:val="00492BE0"/>
    <w:rPr>
      <w:rFonts w:eastAsia="Times New Roman"/>
      <w:iCs/>
      <w:lang w:eastAsia="en-US"/>
    </w:rPr>
  </w:style>
  <w:style w:type="character" w:customStyle="1" w:styleId="HeadChar">
    <w:name w:val="Head Char"/>
    <w:locked/>
    <w:rsid w:val="00492BE0"/>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492BE0"/>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link w:val="z-BottomofForm"/>
    <w:rsid w:val="00492BE0"/>
    <w:rPr>
      <w:rFonts w:ascii="Arial" w:eastAsia="Times New Roman" w:hAnsi="Arial" w:cs="Arial"/>
      <w:vanish/>
      <w:sz w:val="16"/>
      <w:szCs w:val="16"/>
      <w:lang w:eastAsia="ar-SA"/>
    </w:rPr>
  </w:style>
  <w:style w:type="character" w:customStyle="1" w:styleId="CharChar">
    <w:name w:val="Char Char"/>
    <w:rsid w:val="00492BE0"/>
    <w:rPr>
      <w:rFonts w:ascii="Arial" w:hAnsi="Arial" w:cs="Arial" w:hint="default"/>
      <w:b/>
      <w:bCs w:val="0"/>
      <w:lang w:val="fr-FR" w:eastAsia="ar-SA" w:bidi="ar-SA"/>
    </w:rPr>
  </w:style>
  <w:style w:type="character" w:customStyle="1" w:styleId="Heading1CharChar">
    <w:name w:val="Heading 1 Char Char"/>
    <w:rsid w:val="00492BE0"/>
    <w:rPr>
      <w:rFonts w:ascii="Arial" w:eastAsia="Batang" w:hAnsi="Arial" w:cs="Arial" w:hint="default"/>
      <w:sz w:val="36"/>
      <w:lang w:val="en-US" w:eastAsia="en-US" w:bidi="ar-SA"/>
    </w:rPr>
  </w:style>
  <w:style w:type="character" w:customStyle="1" w:styleId="Heading2CharChar">
    <w:name w:val="Heading 2 Char Char"/>
    <w:rsid w:val="00492BE0"/>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492BE0"/>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492BE0"/>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492BE0"/>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492BE0"/>
    <w:rPr>
      <w:rFonts w:ascii="Cambria" w:eastAsia="Times New Roman" w:hAnsi="Cambria" w:cs="Times New Roman"/>
      <w:color w:val="17365D"/>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78683648">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693415663">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sa/WG1_Serv/TSGS1_66_Sapporo/docs/S1-141428.zip" TargetMode="External"/><Relationship Id="rId21" Type="http://schemas.openxmlformats.org/officeDocument/2006/relationships/hyperlink" Target="http://www.3gpp.org/ftp/tsg_sa/WG1_Serv/TSGS1_66_Sapporo/docs/S1-141026.zip" TargetMode="External"/><Relationship Id="rId42" Type="http://schemas.openxmlformats.org/officeDocument/2006/relationships/hyperlink" Target="http://www.3gpp.org/ftp/tsg_sa/WG1_Serv/TSGS1_66_Sapporo/docs/S1-141510.zip" TargetMode="External"/><Relationship Id="rId47" Type="http://schemas.openxmlformats.org/officeDocument/2006/relationships/hyperlink" Target="http://www.3gpp.org/ftp/tsg_sa/TSG_SA/TSGS_64/Docs/SP-140231.zip" TargetMode="External"/><Relationship Id="rId63" Type="http://schemas.openxmlformats.org/officeDocument/2006/relationships/hyperlink" Target="http://www.3gpp.org/ftp/tsg_sa/WG1_Serv/TSGS1_66_Sapporo/docs/S1-141576.zip" TargetMode="External"/><Relationship Id="rId68" Type="http://schemas.openxmlformats.org/officeDocument/2006/relationships/hyperlink" Target="http://www.3gpp.org/ftp/tsg_sa/WG1_Serv/TSGS1_66_Sapporo/docs/S1-141512.zip" TargetMode="External"/><Relationship Id="rId84" Type="http://schemas.openxmlformats.org/officeDocument/2006/relationships/hyperlink" Target="http://www.3gpp.org/ftp/tsg_sa/WG1_Serv/TSGS1_66_Sapporo/docs/S1-141603.zip" TargetMode="External"/><Relationship Id="rId89" Type="http://schemas.openxmlformats.org/officeDocument/2006/relationships/hyperlink" Target="http://www.3gpp.org/ftp/tsg_sa/WG1_Serv/TSGS1_66_Sapporo/docs/S1-141463.zip" TargetMode="External"/><Relationship Id="rId7" Type="http://schemas.openxmlformats.org/officeDocument/2006/relationships/footnotes" Target="footnotes.xml"/><Relationship Id="rId71" Type="http://schemas.openxmlformats.org/officeDocument/2006/relationships/hyperlink" Target="http://www.3gpp.org/ftp/tsg_sa/WG1_Serv/TSGS1_66_Sapporo/docs/S1-141513.zip" TargetMode="External"/><Relationship Id="rId92" Type="http://schemas.openxmlformats.org/officeDocument/2006/relationships/hyperlink" Target="http://www.3gpp.org/ftp/tsg_sa/WG1_Serv/TSGS1_66_Sapporo/docs/S1-141365.zip" TargetMode="External"/><Relationship Id="rId2" Type="http://schemas.openxmlformats.org/officeDocument/2006/relationships/numbering" Target="numbering.xml"/><Relationship Id="rId16" Type="http://schemas.openxmlformats.org/officeDocument/2006/relationships/hyperlink" Target="http://www.3gpp.org/ftp/tsg_sa/TSG_SA/TSGS_64/Docs/SP-140396.zip" TargetMode="External"/><Relationship Id="rId29" Type="http://schemas.openxmlformats.org/officeDocument/2006/relationships/hyperlink" Target="http://www.3gpp.org/ftp/tsg_sa/WG1_Serv/TSGS1_66_Sapporo/docs/S1-141427.zip" TargetMode="External"/><Relationship Id="rId11" Type="http://schemas.openxmlformats.org/officeDocument/2006/relationships/hyperlink" Target="http://www.3gpp.org/ftp/tsg_sa/TSG_SA/TSGS_64/Docs/SP-140372.zip" TargetMode="External"/><Relationship Id="rId24" Type="http://schemas.openxmlformats.org/officeDocument/2006/relationships/hyperlink" Target="http://www.3gpp.org/ftp/tsg_sa/WG1_Serv/TSGS1_66_Sapporo/docs/S1-141029.zip" TargetMode="External"/><Relationship Id="rId32" Type="http://schemas.openxmlformats.org/officeDocument/2006/relationships/hyperlink" Target="http://www.3gpp.org/ftp/tsg_sa/TSG_SA/TSGS_64/Docs/SP-140226.zip" TargetMode="External"/><Relationship Id="rId37" Type="http://schemas.openxmlformats.org/officeDocument/2006/relationships/hyperlink" Target="http://www.3gpp.org/ftp/tsg_sa/TSG_SA/TSGS_64/Docs/SP-140353.zip" TargetMode="External"/><Relationship Id="rId40" Type="http://schemas.openxmlformats.org/officeDocument/2006/relationships/hyperlink" Target="http://www.3gpp.org/ftp/tsg_sa/WG1_Serv/TSGS1_66_Sapporo/docs/S1-141571.zip" TargetMode="External"/><Relationship Id="rId45" Type="http://schemas.openxmlformats.org/officeDocument/2006/relationships/hyperlink" Target="http://www.3gpp.org/ftp/tsg_sa/WG1_Serv/TSGS1_66_Sapporo/docs/S1-141531.zip" TargetMode="External"/><Relationship Id="rId53" Type="http://schemas.openxmlformats.org/officeDocument/2006/relationships/hyperlink" Target="http://www.3gpp.org/ftp/tsg_sa/TSG_SA/TSGS_64/Docs/SP-140232.zip" TargetMode="External"/><Relationship Id="rId58" Type="http://schemas.openxmlformats.org/officeDocument/2006/relationships/hyperlink" Target="http://www.3gpp.org/ftp/tsg_sa/WG1_Serv/TSGS1_66_Sapporo/docs/S1-141523.zip" TargetMode="External"/><Relationship Id="rId66" Type="http://schemas.openxmlformats.org/officeDocument/2006/relationships/hyperlink" Target="http://www.3gpp.org/ftp/tsg_sa/TSG_SA/TSGS_64/Docs/SP-140394.zip" TargetMode="External"/><Relationship Id="rId74" Type="http://schemas.openxmlformats.org/officeDocument/2006/relationships/hyperlink" Target="http://www.3gpp.org/ftp/tsg_sa/WG1_Serv/TSGS1_66_Sapporo/docs/S1-141515.zip" TargetMode="External"/><Relationship Id="rId79" Type="http://schemas.openxmlformats.org/officeDocument/2006/relationships/hyperlink" Target="http://www.3gpp.org/ftp/tsg_sa/TSG_SA/TSGS_64/Docs/SP-140242.zip" TargetMode="External"/><Relationship Id="rId87" Type="http://schemas.openxmlformats.org/officeDocument/2006/relationships/hyperlink" Target="http://www.3gpp.org/ftp/tsg_sa/WG1_Serv/TSGS1_66_Sapporo/docs/S1-141461.zip" TargetMode="External"/><Relationship Id="rId102" Type="http://schemas.openxmlformats.org/officeDocument/2006/relationships/hyperlink" Target="http://www.3gpp.org/ftp/tsg_sa/TSG_SA/TSGS_64/Docs/SP-140246.zip" TargetMode="External"/><Relationship Id="rId5" Type="http://schemas.openxmlformats.org/officeDocument/2006/relationships/settings" Target="settings.xml"/><Relationship Id="rId61" Type="http://schemas.openxmlformats.org/officeDocument/2006/relationships/hyperlink" Target="http://www.3gpp.org/ftp/tsg_sa/TSG_SA/TSGS_64/Docs/SP-140236.zip" TargetMode="External"/><Relationship Id="rId82" Type="http://schemas.openxmlformats.org/officeDocument/2006/relationships/hyperlink" Target="http://www.3gpp.org/ftp/tsg_sa/TSG_SA/TSGS_64/Docs/SP-140243.zip" TargetMode="External"/><Relationship Id="rId90" Type="http://schemas.openxmlformats.org/officeDocument/2006/relationships/hyperlink" Target="http://www.3gpp.org/ftp/tsg_sa/WG1_Serv/TSGS1_66_Sapporo/docs/S1-141464.zip" TargetMode="External"/><Relationship Id="rId95" Type="http://schemas.openxmlformats.org/officeDocument/2006/relationships/hyperlink" Target="http://www.3gpp.org/ftp/tsg_sa/WG1_Serv/TSGS1_66_Sapporo/docs/S1-141468.zip" TargetMode="External"/><Relationship Id="rId19" Type="http://schemas.openxmlformats.org/officeDocument/2006/relationships/hyperlink" Target="http://www.3gpp.org/ftp/tsg_sa/TSG_SA/TSGS_64/Docs/SP-140222.zip" TargetMode="External"/><Relationship Id="rId14" Type="http://schemas.openxmlformats.org/officeDocument/2006/relationships/hyperlink" Target="http://www.3gpp.org/ftp/tsg_sa/TSG_SA/TSGS_64/Docs/SP-140187.zip" TargetMode="External"/><Relationship Id="rId22" Type="http://schemas.openxmlformats.org/officeDocument/2006/relationships/hyperlink" Target="http://www.3gpp.org/ftp/tsg_sa/WG1_Serv/TSGS1_66_Sapporo/docs/S1-141027.zip" TargetMode="External"/><Relationship Id="rId27" Type="http://schemas.openxmlformats.org/officeDocument/2006/relationships/hyperlink" Target="http://www.3gpp.org/ftp/tsg_sa/WG1_Serv/TSGS1_66_Sapporo/docs/S1-141429.zip" TargetMode="External"/><Relationship Id="rId30" Type="http://schemas.openxmlformats.org/officeDocument/2006/relationships/hyperlink" Target="http://www.3gpp.org/ftp/tsg_sa/TSG_SA/TSGS_64/Docs/SP-140225.zip" TargetMode="External"/><Relationship Id="rId35" Type="http://schemas.openxmlformats.org/officeDocument/2006/relationships/hyperlink" Target="http://www.3gpp.org/ftp/tsg_sa/TSG_SA/TSGS_64/Docs/SP-140227.zip" TargetMode="External"/><Relationship Id="rId43" Type="http://schemas.openxmlformats.org/officeDocument/2006/relationships/hyperlink" Target="http://www.3gpp.org/ftp/tsg_sa/WG1_Serv/TSGS1_66_Sapporo/docs/S1-141553.zip" TargetMode="External"/><Relationship Id="rId48" Type="http://schemas.openxmlformats.org/officeDocument/2006/relationships/hyperlink" Target="http://www.3gpp.org/ftp/tsg_sa/WG1_Serv/TSGS1_66_Sapporo/docs/S1-141432.zip" TargetMode="External"/><Relationship Id="rId56" Type="http://schemas.openxmlformats.org/officeDocument/2006/relationships/hyperlink" Target="http://www.3gpp.org/ftp/tsg_sa/WG1_Serv/TSGS1_66_Sapporo/docs/S1-141306.zip" TargetMode="External"/><Relationship Id="rId64" Type="http://schemas.openxmlformats.org/officeDocument/2006/relationships/hyperlink" Target="http://www.3gpp.org/ftp/tsg_sa/TSG_SA/TSGS_64/Docs/SP-140237.zip" TargetMode="External"/><Relationship Id="rId69" Type="http://schemas.openxmlformats.org/officeDocument/2006/relationships/hyperlink" Target="http://www.3gpp.org/ftp/tsg_sa/WG1_Serv/TSGS1_66_Sapporo/docs/S1-141601.zip" TargetMode="External"/><Relationship Id="rId77" Type="http://schemas.openxmlformats.org/officeDocument/2006/relationships/hyperlink" Target="http://www.3gpp.org/ftp/tsg_sa/WG1_Serv/TSGS1_66_Sapporo/docs/S1-141516.zip" TargetMode="External"/><Relationship Id="rId100" Type="http://schemas.openxmlformats.org/officeDocument/2006/relationships/hyperlink" Target="http://www.3gpp.org/ftp/tsg_sa/WG1_Serv/TSGS1_66_Sapporo/docs/S1-141577.zip" TargetMode="External"/><Relationship Id="rId105"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www.3gpp.org/ftp/tsg_sa/WG1_Serv/TSGS1_66_Sapporo/docs/S1-141435.zip" TargetMode="External"/><Relationship Id="rId72" Type="http://schemas.openxmlformats.org/officeDocument/2006/relationships/hyperlink" Target="http://www.3gpp.org/ftp/tsg_sa/WG1_Serv/TSGS1_66_Sapporo/docs/S1-141560.zip" TargetMode="External"/><Relationship Id="rId80" Type="http://schemas.openxmlformats.org/officeDocument/2006/relationships/hyperlink" Target="http://www.3gpp.org/ftp/tsg_sa/WG1_Serv/TSGS1_66_Sapporo/docs/S1-141604.zip" TargetMode="External"/><Relationship Id="rId85" Type="http://schemas.openxmlformats.org/officeDocument/2006/relationships/hyperlink" Target="http://www.3gpp.org/ftp/tsg_sa/TSG_SA/TSGS_64/Docs/SP-140244.zip" TargetMode="External"/><Relationship Id="rId93" Type="http://schemas.openxmlformats.org/officeDocument/2006/relationships/hyperlink" Target="http://www.3gpp.org/ftp/tsg_sa/WG1_Serv/TSGS1_66_Sapporo/docs/S1-141366.zip" TargetMode="External"/><Relationship Id="rId98" Type="http://schemas.openxmlformats.org/officeDocument/2006/relationships/hyperlink" Target="http://www.3gpp.org/ftp/tsg_sa/WG1_Serv/TSGS1_66_Sapporo/docs/S1-141367.zip" TargetMode="External"/><Relationship Id="rId3" Type="http://schemas.openxmlformats.org/officeDocument/2006/relationships/styles" Target="styles.xml"/><Relationship Id="rId12" Type="http://schemas.openxmlformats.org/officeDocument/2006/relationships/hyperlink" Target="http://www.3gpp.org/ftp/tsg_sa/TSG_SA/TSGS_64/Docs/SP-140376.zip" TargetMode="External"/><Relationship Id="rId17" Type="http://schemas.openxmlformats.org/officeDocument/2006/relationships/hyperlink" Target="http://www.3gpp.org/ftp/tsg_sa/TSG_SA/TSGS_64/Docs/SP-140371.zip" TargetMode="External"/><Relationship Id="rId25" Type="http://schemas.openxmlformats.org/officeDocument/2006/relationships/hyperlink" Target="http://www.3gpp.org/ftp/tsg_sa/TSG_SA/TSGS_64/Docs/SP-140223.zip" TargetMode="External"/><Relationship Id="rId33" Type="http://schemas.openxmlformats.org/officeDocument/2006/relationships/hyperlink" Target="http://www.3gpp.org/ftp/tsg_sa/WG1_Serv/TSGS1_66_Sapporo/docs/S1-141398.zip" TargetMode="External"/><Relationship Id="rId38" Type="http://schemas.openxmlformats.org/officeDocument/2006/relationships/hyperlink" Target="http://www.3gpp.org/ftp/tsg_sa/TSG_SA/TSGS_64/Docs/SP-140386.zip" TargetMode="External"/><Relationship Id="rId46" Type="http://schemas.openxmlformats.org/officeDocument/2006/relationships/hyperlink" Target="http://www.3gpp.org/ftp/tsg_sa/WG1_Serv/TSGS1_66_Sapporo/docs/S1-141532.zip" TargetMode="External"/><Relationship Id="rId59" Type="http://schemas.openxmlformats.org/officeDocument/2006/relationships/hyperlink" Target="http://www.3gpp.org/ftp/tsg_sa/TSG_SA/TSGS_64/Docs/SP-140235.zip" TargetMode="External"/><Relationship Id="rId67" Type="http://schemas.openxmlformats.org/officeDocument/2006/relationships/hyperlink" Target="http://www.3gpp.org/ftp/tsg_sa/TSG_SA/TSGS_64/Docs/SP-140238.zip" TargetMode="External"/><Relationship Id="rId103" Type="http://schemas.openxmlformats.org/officeDocument/2006/relationships/hyperlink" Target="http://www.3gpp.org/ftp/tsg_sa/WG1_Serv/TSGS1_66_Sapporo/docs/S1-141579.zip" TargetMode="External"/><Relationship Id="rId20" Type="http://schemas.openxmlformats.org/officeDocument/2006/relationships/hyperlink" Target="http://www.3gpp.org/ftp/tsg_sa/WG1_Serv/TSGS1_66_Sapporo/docs/S1-141025.zip" TargetMode="External"/><Relationship Id="rId41" Type="http://schemas.openxmlformats.org/officeDocument/2006/relationships/hyperlink" Target="http://www.3gpp.org/ftp/tsg_sa/TSG_SA/TSGS_64/Docs/SP-140229.zip" TargetMode="External"/><Relationship Id="rId54" Type="http://schemas.openxmlformats.org/officeDocument/2006/relationships/hyperlink" Target="http://www.3gpp.org/ftp/tsg_sa/WG1_Serv/TSGS1_66_Sapporo/docs/S1-141558.zip" TargetMode="External"/><Relationship Id="rId62" Type="http://schemas.openxmlformats.org/officeDocument/2006/relationships/hyperlink" Target="http://www.3gpp.org/ftp/tsg_sa/WG1_Serv/TSGS1_66_Sapporo/docs/S1-141575.zip" TargetMode="External"/><Relationship Id="rId70" Type="http://schemas.openxmlformats.org/officeDocument/2006/relationships/hyperlink" Target="http://www.3gpp.org/ftp/tsg_sa/TSG_SA/TSGS_64/Docs/SP-140239.zip" TargetMode="External"/><Relationship Id="rId75" Type="http://schemas.openxmlformats.org/officeDocument/2006/relationships/hyperlink" Target="http://www.3gpp.org/ftp/tsg_sa/WG1_Serv/TSGS1_66_Sapporo/docs/S1-141521.zip" TargetMode="External"/><Relationship Id="rId83" Type="http://schemas.openxmlformats.org/officeDocument/2006/relationships/hyperlink" Target="http://www.3gpp.org/ftp/tsg_sa/WG1_Serv/TSGS1_66_Sapporo/docs/S1-141593.zip" TargetMode="External"/><Relationship Id="rId88" Type="http://schemas.openxmlformats.org/officeDocument/2006/relationships/hyperlink" Target="http://www.3gpp.org/ftp/tsg_sa/WG1_Serv/TSGS1_66_Sapporo/docs/S1-141462.zip" TargetMode="External"/><Relationship Id="rId91" Type="http://schemas.openxmlformats.org/officeDocument/2006/relationships/hyperlink" Target="http://www.3gpp.org/ftp/tsg_sa/WG1_Serv/TSGS1_66_Sapporo/docs/S1-141465.zip" TargetMode="External"/><Relationship Id="rId96" Type="http://schemas.openxmlformats.org/officeDocument/2006/relationships/hyperlink" Target="http://www.3gpp.org/ftp/tsg_sa/WG1_Serv/TSGS1_66_Sapporo/docs/S1-141368.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3gpp.org/ftp/tsg_sa/TSG_SA/TSGS_64/Docs/SP-140397.zip" TargetMode="External"/><Relationship Id="rId23" Type="http://schemas.openxmlformats.org/officeDocument/2006/relationships/hyperlink" Target="http://www.3gpp.org/ftp/tsg_sa/WG1_Serv/TSGS1_66_Sapporo/docs/S1-141028.zip" TargetMode="External"/><Relationship Id="rId28" Type="http://schemas.openxmlformats.org/officeDocument/2006/relationships/hyperlink" Target="http://www.3gpp.org/ftp/tsg_sa/TSG_SA/TSGS_64/Docs/SP-140224.zip" TargetMode="External"/><Relationship Id="rId36" Type="http://schemas.openxmlformats.org/officeDocument/2006/relationships/hyperlink" Target="http://www.3gpp.org/ftp/tsg_sa/WG1_Serv/TSGS1_66_Sapporo/docs/S1-141569.zip" TargetMode="External"/><Relationship Id="rId49" Type="http://schemas.openxmlformats.org/officeDocument/2006/relationships/hyperlink" Target="http://www.3gpp.org/ftp/tsg_sa/WG1_Serv/TSGS1_66_Sapporo/docs/S1-141433.zip" TargetMode="External"/><Relationship Id="rId57" Type="http://schemas.openxmlformats.org/officeDocument/2006/relationships/hyperlink" Target="http://www.3gpp.org/ftp/tsg_sa/TSG_SA/TSGS_64/Docs/SP-140234.zip" TargetMode="External"/><Relationship Id="rId10" Type="http://schemas.openxmlformats.org/officeDocument/2006/relationships/hyperlink" Target="http://www.3gpp.org/ftp/tsg_sa/TSG_SA/TSGS_64/Docs/SP-140221.zip" TargetMode="External"/><Relationship Id="rId31" Type="http://schemas.openxmlformats.org/officeDocument/2006/relationships/hyperlink" Target="http://www.3gpp.org/ftp/tsg_sa/WG1_Serv/TSGS1_66_Sapporo/docs/S1-141599.zip" TargetMode="External"/><Relationship Id="rId44" Type="http://schemas.openxmlformats.org/officeDocument/2006/relationships/hyperlink" Target="http://www.3gpp.org/ftp/tsg_sa/TSG_SA/TSGS_64/Docs/SP-140230.zip" TargetMode="External"/><Relationship Id="rId52" Type="http://schemas.openxmlformats.org/officeDocument/2006/relationships/hyperlink" Target="http://www.3gpp.org/ftp/tsg_sa/WG1_Serv/TSGS1_66_Sapporo/docs/S1-141557.zip" TargetMode="External"/><Relationship Id="rId60" Type="http://schemas.openxmlformats.org/officeDocument/2006/relationships/hyperlink" Target="http://www.3gpp.org/ftp/tsg_sa/WG1_Serv/TSGS1_66_Sapporo/docs/S1-141566.zip" TargetMode="External"/><Relationship Id="rId65" Type="http://schemas.openxmlformats.org/officeDocument/2006/relationships/hyperlink" Target="http://www.3gpp.org/ftp/tsg_sa/WG1_Serv/TSGS1_66_Sapporo/docs/S1-141573.zip" TargetMode="External"/><Relationship Id="rId73" Type="http://schemas.openxmlformats.org/officeDocument/2006/relationships/hyperlink" Target="http://www.3gpp.org/ftp/tsg_sa/TSG_SA/TSGS_64/Docs/SP-140240.zip" TargetMode="External"/><Relationship Id="rId78" Type="http://schemas.openxmlformats.org/officeDocument/2006/relationships/hyperlink" Target="http://www.3gpp.org/ftp/tsg_sa/WG1_Serv/TSGS1_66_Sapporo/docs/S1-141563.zip" TargetMode="External"/><Relationship Id="rId81" Type="http://schemas.openxmlformats.org/officeDocument/2006/relationships/hyperlink" Target="http://www.3gpp.org/ftp/tsg_sa/WG1_Serv/TSGS1_66_Sapporo/docs/S1-141605.zip" TargetMode="External"/><Relationship Id="rId86" Type="http://schemas.openxmlformats.org/officeDocument/2006/relationships/hyperlink" Target="http://www.3gpp.org/ftp/tsg_sa/WG1_Serv/TSGS1_66_Sapporo/docs/S1-141460.zip" TargetMode="External"/><Relationship Id="rId94" Type="http://schemas.openxmlformats.org/officeDocument/2006/relationships/hyperlink" Target="http://www.3gpp.org/ftp/tsg_sa/WG1_Serv/TSGS1_66_Sapporo/docs/S1-141367.zip" TargetMode="External"/><Relationship Id="rId99" Type="http://schemas.openxmlformats.org/officeDocument/2006/relationships/hyperlink" Target="http://www.3gpp.org/ftp/tsg_sa/TSG_SA/TSGS_64/Docs/SP-140245.zip" TargetMode="External"/><Relationship Id="rId101" Type="http://schemas.openxmlformats.org/officeDocument/2006/relationships/hyperlink" Target="http://www.3gpp.org/ftp/tsg_sa/TSG_SA/TSGS_64/Docs/SP-140402.zip" TargetMode="External"/><Relationship Id="rId4" Type="http://schemas.microsoft.com/office/2007/relationships/stylesWithEffects" Target="stylesWithEffects.xml"/><Relationship Id="rId9" Type="http://schemas.openxmlformats.org/officeDocument/2006/relationships/hyperlink" Target="http://www.3gpp.org/ftp/tsg_sa/TSG_SA/TSGS_64/Report/" TargetMode="External"/><Relationship Id="rId13" Type="http://schemas.openxmlformats.org/officeDocument/2006/relationships/hyperlink" Target="http://www.3gpp.org/ftp/tsg_sa/TSG_SA/TSGS_64/Docs/SP-140269.zip" TargetMode="External"/><Relationship Id="rId18" Type="http://schemas.openxmlformats.org/officeDocument/2006/relationships/hyperlink" Target="http://www.3gpp.org/ftp/tsg_sa/TSG_SA/TSGS_64/Docs/" TargetMode="External"/><Relationship Id="rId39" Type="http://schemas.openxmlformats.org/officeDocument/2006/relationships/hyperlink" Target="http://www.3gpp.org/ftp/tsg_sa/TSG_SA/TSGS_64/Docs/SP-140228.zip" TargetMode="External"/><Relationship Id="rId34" Type="http://schemas.openxmlformats.org/officeDocument/2006/relationships/hyperlink" Target="http://www.3gpp.org/ftp/tsg_sa/WG1_Serv/TSGS1_66_Sapporo/docs/S1-141600.zip" TargetMode="External"/><Relationship Id="rId50" Type="http://schemas.openxmlformats.org/officeDocument/2006/relationships/hyperlink" Target="http://www.3gpp.org/ftp/tsg_sa/WG1_Serv/TSGS1_66_Sapporo/docs/S1-141556.zip" TargetMode="External"/><Relationship Id="rId55" Type="http://schemas.openxmlformats.org/officeDocument/2006/relationships/hyperlink" Target="http://www.3gpp.org/ftp/tsg_sa/TSG_SA/TSGS_64/Docs/SP-140233.zip" TargetMode="External"/><Relationship Id="rId76" Type="http://schemas.openxmlformats.org/officeDocument/2006/relationships/hyperlink" Target="http://www.3gpp.org/ftp/tsg_sa/TSG_SA/TSGS_64/Docs/SP-140241.zip" TargetMode="External"/><Relationship Id="rId97" Type="http://schemas.openxmlformats.org/officeDocument/2006/relationships/hyperlink" Target="http://www.3gpp.org/ftp/tsg_sa/WG1_Serv/TSGS1_66_Sapporo/docs/S1-141369.zip" TargetMode="External"/><Relationship Id="rId10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SA%2364%20ETSI\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EFAEB-25CF-4276-8B39-149C5CBDE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5</Pages>
  <Words>3223</Words>
  <Characters>18372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Title</vt:lpstr>
    </vt:vector>
  </TitlesOfParts>
  <Company>Vodafone</Company>
  <LinksUpToDate>false</LinksUpToDate>
  <CharactersWithSpaces>21552</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Mona-VF</dc:creator>
  <cp:lastModifiedBy>Mona</cp:lastModifiedBy>
  <cp:revision>623</cp:revision>
  <cp:lastPrinted>2000-02-29T11:31:00Z</cp:lastPrinted>
  <dcterms:created xsi:type="dcterms:W3CDTF">2013-02-25T16:20:00Z</dcterms:created>
  <dcterms:modified xsi:type="dcterms:W3CDTF">2014-08-08T09:56:00Z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